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8E55F" w14:textId="1118DFC3" w:rsidR="009A6556" w:rsidRPr="00902E44" w:rsidRDefault="007838D7" w:rsidP="00D40719">
      <w:pPr>
        <w:rPr>
          <w:rFonts w:ascii="Arial" w:hAnsi="Arial" w:cs="Arial"/>
          <w:sz w:val="28"/>
          <w:szCs w:val="28"/>
        </w:rPr>
      </w:pPr>
      <w:r w:rsidRPr="00902E44">
        <w:rPr>
          <w:rFonts w:ascii="Arial" w:hAnsi="Arial" w:cs="Arial"/>
          <w:sz w:val="28"/>
          <w:szCs w:val="28"/>
        </w:rPr>
        <w:t xml:space="preserve">Retningslinjer for </w:t>
      </w:r>
      <w:r w:rsidR="004D59BE" w:rsidRPr="00902E44">
        <w:rPr>
          <w:rFonts w:ascii="Arial" w:hAnsi="Arial" w:cs="Arial"/>
          <w:sz w:val="28"/>
          <w:szCs w:val="28"/>
        </w:rPr>
        <w:t>afholdelse af Syng, spis og snak-arrangementer</w:t>
      </w:r>
      <w:r w:rsidRPr="00902E44">
        <w:rPr>
          <w:rFonts w:ascii="Arial" w:hAnsi="Arial" w:cs="Arial"/>
          <w:sz w:val="28"/>
          <w:szCs w:val="28"/>
        </w:rPr>
        <w:t xml:space="preserve"> i lyset af Covid-19</w:t>
      </w:r>
    </w:p>
    <w:p w14:paraId="0580AEBB" w14:textId="77777777" w:rsidR="00A60C9B" w:rsidRPr="00902E44" w:rsidRDefault="00A60C9B" w:rsidP="00D40719">
      <w:pPr>
        <w:rPr>
          <w:rFonts w:ascii="Arial" w:hAnsi="Arial" w:cs="Arial"/>
          <w:sz w:val="18"/>
          <w:szCs w:val="18"/>
        </w:rPr>
      </w:pPr>
    </w:p>
    <w:p w14:paraId="5A843DA6" w14:textId="34BBE8AB" w:rsidR="004D59BE" w:rsidRPr="00902E44" w:rsidRDefault="004D59BE" w:rsidP="00D40719">
      <w:pPr>
        <w:rPr>
          <w:rFonts w:ascii="Arial" w:hAnsi="Arial" w:cs="Arial"/>
          <w:sz w:val="18"/>
          <w:szCs w:val="18"/>
        </w:rPr>
      </w:pPr>
      <w:r w:rsidRPr="00902E44">
        <w:rPr>
          <w:rFonts w:ascii="Arial" w:hAnsi="Arial" w:cs="Arial"/>
          <w:sz w:val="18"/>
          <w:szCs w:val="18"/>
        </w:rPr>
        <w:t>Ved afholdelse af Syng, spis og snak-arrangementer følges alle gældende retningslinjer fra Sundhedsstyrelsen.</w:t>
      </w:r>
    </w:p>
    <w:p w14:paraId="27D9AC75" w14:textId="77777777" w:rsidR="00A60C9B" w:rsidRPr="00902E44" w:rsidRDefault="00A60C9B" w:rsidP="00D40719">
      <w:pPr>
        <w:rPr>
          <w:rFonts w:ascii="Arial" w:hAnsi="Arial" w:cs="Arial"/>
          <w:sz w:val="18"/>
          <w:szCs w:val="18"/>
        </w:rPr>
      </w:pPr>
    </w:p>
    <w:p w14:paraId="5E76A22A" w14:textId="61BEAF29" w:rsidR="00626615" w:rsidRPr="00902E44" w:rsidRDefault="00626615" w:rsidP="00D40719">
      <w:pPr>
        <w:spacing w:line="259" w:lineRule="auto"/>
        <w:rPr>
          <w:rFonts w:ascii="Arial" w:hAnsi="Arial" w:cs="Arial"/>
          <w:sz w:val="18"/>
          <w:szCs w:val="18"/>
        </w:rPr>
      </w:pPr>
      <w:r w:rsidRPr="00902E44">
        <w:rPr>
          <w:rFonts w:ascii="Arial" w:hAnsi="Arial" w:cs="Arial"/>
          <w:sz w:val="18"/>
          <w:szCs w:val="18"/>
        </w:rPr>
        <w:t>Der opfordres til</w:t>
      </w:r>
      <w:r w:rsidR="00A60C9B" w:rsidRPr="00902E44">
        <w:rPr>
          <w:rFonts w:ascii="Arial" w:hAnsi="Arial" w:cs="Arial"/>
          <w:sz w:val="18"/>
          <w:szCs w:val="18"/>
        </w:rPr>
        <w:t>,</w:t>
      </w:r>
      <w:r w:rsidRPr="00902E44">
        <w:rPr>
          <w:rFonts w:ascii="Arial" w:hAnsi="Arial" w:cs="Arial"/>
          <w:sz w:val="18"/>
          <w:szCs w:val="18"/>
        </w:rPr>
        <w:t xml:space="preserve"> </w:t>
      </w:r>
      <w:r w:rsidR="00A60C9B" w:rsidRPr="00902E44">
        <w:rPr>
          <w:rFonts w:ascii="Arial" w:hAnsi="Arial" w:cs="Arial"/>
          <w:sz w:val="18"/>
          <w:szCs w:val="18"/>
        </w:rPr>
        <w:t xml:space="preserve">at </w:t>
      </w:r>
      <w:r w:rsidRPr="00902E44">
        <w:rPr>
          <w:rFonts w:ascii="Arial" w:hAnsi="Arial" w:cs="Arial"/>
          <w:sz w:val="18"/>
          <w:szCs w:val="18"/>
        </w:rPr>
        <w:t xml:space="preserve">Syng, spis og snak-tovholderen starter </w:t>
      </w:r>
      <w:r w:rsidR="00A60C9B" w:rsidRPr="00902E44">
        <w:rPr>
          <w:rFonts w:ascii="Arial" w:hAnsi="Arial" w:cs="Arial"/>
          <w:sz w:val="18"/>
          <w:szCs w:val="18"/>
        </w:rPr>
        <w:t xml:space="preserve">det givne </w:t>
      </w:r>
      <w:r w:rsidRPr="00902E44">
        <w:rPr>
          <w:rFonts w:ascii="Arial" w:hAnsi="Arial" w:cs="Arial"/>
          <w:sz w:val="18"/>
          <w:szCs w:val="18"/>
        </w:rPr>
        <w:t>arrangement med at ridse rammerne op og give de praktiske informationer, der skal til for at retningslinjerne kan efterleves. Ex. hvor der findes håndsprit, hvilke toiletter der må benyttes</w:t>
      </w:r>
      <w:r w:rsidR="00830678">
        <w:rPr>
          <w:rFonts w:ascii="Arial" w:hAnsi="Arial" w:cs="Arial"/>
          <w:sz w:val="18"/>
          <w:szCs w:val="18"/>
        </w:rPr>
        <w:t>,</w:t>
      </w:r>
      <w:r w:rsidR="004632C6" w:rsidRPr="00902E44">
        <w:rPr>
          <w:rFonts w:ascii="Arial" w:hAnsi="Arial" w:cs="Arial"/>
          <w:sz w:val="18"/>
          <w:szCs w:val="18"/>
        </w:rPr>
        <w:t xml:space="preserve"> og </w:t>
      </w:r>
      <w:r w:rsidRPr="00902E44">
        <w:rPr>
          <w:rFonts w:ascii="Arial" w:hAnsi="Arial" w:cs="Arial"/>
          <w:sz w:val="18"/>
          <w:szCs w:val="18"/>
        </w:rPr>
        <w:t>at der holdes 2 meters afstand ved sang.</w:t>
      </w:r>
    </w:p>
    <w:p w14:paraId="1189F3D7" w14:textId="6B529E2B" w:rsidR="004632C6" w:rsidRPr="00902E44" w:rsidRDefault="004632C6" w:rsidP="00D40719">
      <w:pPr>
        <w:rPr>
          <w:rFonts w:ascii="Arial" w:hAnsi="Arial" w:cs="Arial"/>
          <w:sz w:val="18"/>
          <w:szCs w:val="18"/>
        </w:rPr>
      </w:pPr>
      <w:r w:rsidRPr="00902E44">
        <w:rPr>
          <w:rFonts w:ascii="Arial" w:hAnsi="Arial" w:cs="Arial"/>
          <w:sz w:val="18"/>
          <w:szCs w:val="18"/>
        </w:rPr>
        <w:t>Opretter skolen arrangementet på egen hjemmeside eller Facebook</w:t>
      </w:r>
      <w:r w:rsidR="00830678">
        <w:rPr>
          <w:rFonts w:ascii="Arial" w:hAnsi="Arial" w:cs="Arial"/>
          <w:sz w:val="18"/>
          <w:szCs w:val="18"/>
        </w:rPr>
        <w:t>,</w:t>
      </w:r>
      <w:r w:rsidRPr="00902E44">
        <w:rPr>
          <w:rFonts w:ascii="Arial" w:hAnsi="Arial" w:cs="Arial"/>
          <w:sz w:val="18"/>
          <w:szCs w:val="18"/>
        </w:rPr>
        <w:t xml:space="preserve"> bør der kommunikeres tydeligt omkring, hvordan retningslinjerne følges ved arrangementet, så alle deltagere føler sig godt informeret på forhånd.</w:t>
      </w:r>
    </w:p>
    <w:p w14:paraId="5096924C" w14:textId="77777777" w:rsidR="00A60C9B" w:rsidRPr="00902E44" w:rsidRDefault="00A60C9B" w:rsidP="00D40719">
      <w:pPr>
        <w:rPr>
          <w:rFonts w:ascii="Arial" w:hAnsi="Arial" w:cs="Arial"/>
          <w:sz w:val="18"/>
          <w:szCs w:val="18"/>
        </w:rPr>
      </w:pPr>
    </w:p>
    <w:p w14:paraId="2AE151EA" w14:textId="03384832" w:rsidR="00A60C9B" w:rsidRPr="00902E44" w:rsidRDefault="00A60C9B" w:rsidP="00D40719">
      <w:pPr>
        <w:rPr>
          <w:rFonts w:ascii="Arial" w:hAnsi="Arial" w:cs="Arial"/>
          <w:sz w:val="18"/>
          <w:szCs w:val="18"/>
        </w:rPr>
      </w:pPr>
      <w:r w:rsidRPr="00902E44">
        <w:rPr>
          <w:rFonts w:ascii="Arial" w:hAnsi="Arial" w:cs="Arial"/>
          <w:sz w:val="18"/>
          <w:szCs w:val="18"/>
        </w:rPr>
        <w:t>Nedenfor en opsummering af hvordan de gældende retningslinjer bør anvendes i forbindelse med afvikling af Syng, spis og snak-arrangementer. Der gøres dog opmærksom på, at det til en hver tid er de opdaterede, officielle retningslinjer fra Sundhedsstyrelsen der gør sig gældende.</w:t>
      </w:r>
    </w:p>
    <w:p w14:paraId="280888D1" w14:textId="1EE17A4A" w:rsidR="00A60C9B" w:rsidRDefault="00A60C9B" w:rsidP="00D40719">
      <w:pPr>
        <w:rPr>
          <w:rFonts w:ascii="Arial" w:hAnsi="Arial" w:cs="Arial"/>
          <w:sz w:val="18"/>
          <w:szCs w:val="18"/>
        </w:rPr>
      </w:pPr>
    </w:p>
    <w:p w14:paraId="4B1D1E62" w14:textId="3723639A" w:rsidR="00D40719" w:rsidRDefault="00D40719" w:rsidP="00D40719">
      <w:pPr>
        <w:rPr>
          <w:rFonts w:ascii="Arial" w:hAnsi="Arial" w:cs="Arial"/>
          <w:sz w:val="18"/>
          <w:szCs w:val="18"/>
        </w:rPr>
      </w:pPr>
    </w:p>
    <w:p w14:paraId="63B0E827" w14:textId="77777777" w:rsidR="00D40719" w:rsidRDefault="00D40719" w:rsidP="00D40719">
      <w:pPr>
        <w:rPr>
          <w:rFonts w:ascii="Arial" w:hAnsi="Arial" w:cs="Arial"/>
          <w:sz w:val="18"/>
          <w:szCs w:val="18"/>
        </w:rPr>
      </w:pPr>
    </w:p>
    <w:p w14:paraId="4829AB7B" w14:textId="77777777" w:rsidR="005D3C81" w:rsidRPr="00902E44" w:rsidRDefault="005D3C81" w:rsidP="00D40719">
      <w:pPr>
        <w:rPr>
          <w:rFonts w:ascii="Arial" w:hAnsi="Arial" w:cs="Arial"/>
          <w:sz w:val="18"/>
          <w:szCs w:val="18"/>
        </w:rPr>
      </w:pPr>
    </w:p>
    <w:p w14:paraId="68BAE6EE" w14:textId="77777777" w:rsidR="00A60C9B" w:rsidRPr="00902E44" w:rsidRDefault="00A60C9B" w:rsidP="00D40719">
      <w:pPr>
        <w:rPr>
          <w:rFonts w:ascii="Arial" w:hAnsi="Arial" w:cs="Arial"/>
          <w:sz w:val="18"/>
          <w:szCs w:val="18"/>
        </w:rPr>
      </w:pPr>
    </w:p>
    <w:tbl>
      <w:tblPr>
        <w:tblStyle w:val="Tabel-Gitter"/>
        <w:tblW w:w="8926" w:type="dxa"/>
        <w:tblLook w:val="04A0" w:firstRow="1" w:lastRow="0" w:firstColumn="1" w:lastColumn="0" w:noHBand="0" w:noVBand="1"/>
      </w:tblPr>
      <w:tblGrid>
        <w:gridCol w:w="1980"/>
        <w:gridCol w:w="6946"/>
      </w:tblGrid>
      <w:tr w:rsidR="00D40719" w:rsidRPr="00902E44" w14:paraId="57AB2B16" w14:textId="77777777" w:rsidTr="00D40719">
        <w:tc>
          <w:tcPr>
            <w:tcW w:w="1980" w:type="dxa"/>
            <w:vMerge w:val="restart"/>
          </w:tcPr>
          <w:p w14:paraId="38325AD9" w14:textId="77777777" w:rsidR="00D40719" w:rsidRPr="00902E44" w:rsidRDefault="00D40719" w:rsidP="00D40719">
            <w:pPr>
              <w:spacing w:before="120" w:after="120"/>
              <w:rPr>
                <w:rFonts w:ascii="Arial" w:hAnsi="Arial" w:cs="Arial"/>
                <w:b/>
                <w:bCs/>
                <w:sz w:val="18"/>
                <w:szCs w:val="18"/>
              </w:rPr>
            </w:pPr>
            <w:r w:rsidRPr="00902E44">
              <w:rPr>
                <w:rFonts w:ascii="Arial" w:hAnsi="Arial" w:cs="Arial"/>
                <w:b/>
                <w:bCs/>
                <w:sz w:val="18"/>
                <w:szCs w:val="18"/>
              </w:rPr>
              <w:t>Generelle forholdsregler</w:t>
            </w:r>
          </w:p>
          <w:p w14:paraId="7ED3FCA9" w14:textId="77777777" w:rsidR="00D40719" w:rsidRPr="00902E44" w:rsidRDefault="00D40719" w:rsidP="00D40719">
            <w:pPr>
              <w:spacing w:before="120" w:after="120"/>
              <w:rPr>
                <w:rFonts w:ascii="Arial" w:hAnsi="Arial" w:cs="Arial"/>
                <w:sz w:val="18"/>
                <w:szCs w:val="18"/>
              </w:rPr>
            </w:pPr>
          </w:p>
          <w:p w14:paraId="232AA68A" w14:textId="77777777" w:rsidR="00D40719" w:rsidRDefault="00D40719" w:rsidP="00D40719">
            <w:pPr>
              <w:spacing w:before="120" w:after="120"/>
              <w:rPr>
                <w:rFonts w:ascii="Arial" w:hAnsi="Arial" w:cs="Arial"/>
                <w:b/>
                <w:bCs/>
                <w:sz w:val="18"/>
                <w:szCs w:val="18"/>
              </w:rPr>
            </w:pPr>
          </w:p>
          <w:p w14:paraId="589AF0C7" w14:textId="7657D8F2" w:rsidR="00D40719" w:rsidRPr="00902E44" w:rsidRDefault="00D40719" w:rsidP="00D40719">
            <w:pPr>
              <w:spacing w:before="120" w:after="120"/>
              <w:rPr>
                <w:rFonts w:ascii="Arial" w:hAnsi="Arial" w:cs="Arial"/>
                <w:b/>
                <w:bCs/>
                <w:sz w:val="18"/>
                <w:szCs w:val="18"/>
              </w:rPr>
            </w:pPr>
          </w:p>
        </w:tc>
        <w:tc>
          <w:tcPr>
            <w:tcW w:w="6946" w:type="dxa"/>
          </w:tcPr>
          <w:p w14:paraId="43882F30" w14:textId="5E6C766D" w:rsidR="00D40719" w:rsidRPr="00902E44" w:rsidRDefault="00D40719" w:rsidP="00D40719">
            <w:pPr>
              <w:spacing w:before="120" w:after="120"/>
              <w:rPr>
                <w:rFonts w:ascii="Arial" w:hAnsi="Arial" w:cs="Arial"/>
                <w:sz w:val="18"/>
                <w:szCs w:val="18"/>
              </w:rPr>
            </w:pPr>
            <w:r w:rsidRPr="00902E44">
              <w:rPr>
                <w:rFonts w:ascii="Arial" w:hAnsi="Arial" w:cs="Arial"/>
                <w:sz w:val="18"/>
                <w:szCs w:val="18"/>
              </w:rPr>
              <w:t xml:space="preserve">Der henstilles til at alle deltagere ved arrangementet overholder Sundhedsstyrelsens </w:t>
            </w:r>
            <w:hyperlink r:id="rId7" w:history="1">
              <w:r w:rsidRPr="00902E44">
                <w:rPr>
                  <w:rStyle w:val="Hyperlink"/>
                  <w:rFonts w:ascii="Arial" w:hAnsi="Arial" w:cs="Arial"/>
                  <w:sz w:val="18"/>
                  <w:szCs w:val="18"/>
                </w:rPr>
                <w:t>5 generelle råd vedrørende minimering af smittespredning</w:t>
              </w:r>
            </w:hyperlink>
            <w:r w:rsidRPr="00902E44">
              <w:rPr>
                <w:rFonts w:ascii="Arial" w:hAnsi="Arial" w:cs="Arial"/>
                <w:sz w:val="18"/>
                <w:szCs w:val="18"/>
              </w:rPr>
              <w:t>:</w:t>
            </w:r>
          </w:p>
          <w:p w14:paraId="5A8728B1" w14:textId="77777777" w:rsidR="00D40719" w:rsidRPr="00902E44" w:rsidRDefault="00D40719" w:rsidP="00D40719">
            <w:pPr>
              <w:pStyle w:val="Listeafsnit"/>
              <w:numPr>
                <w:ilvl w:val="0"/>
                <w:numId w:val="2"/>
              </w:numPr>
              <w:spacing w:before="120" w:after="120"/>
              <w:rPr>
                <w:rFonts w:ascii="Arial" w:hAnsi="Arial" w:cs="Arial"/>
                <w:sz w:val="18"/>
                <w:szCs w:val="18"/>
              </w:rPr>
            </w:pPr>
            <w:r w:rsidRPr="00902E44">
              <w:rPr>
                <w:rFonts w:ascii="Arial" w:hAnsi="Arial" w:cs="Arial"/>
                <w:sz w:val="18"/>
                <w:szCs w:val="18"/>
              </w:rPr>
              <w:t>Vask dine hænder tit, eller brug håndsprit.</w:t>
            </w:r>
          </w:p>
          <w:p w14:paraId="0E30E97E" w14:textId="77777777" w:rsidR="00D40719" w:rsidRPr="00902E44" w:rsidRDefault="00D40719" w:rsidP="00D40719">
            <w:pPr>
              <w:pStyle w:val="Listeafsnit"/>
              <w:numPr>
                <w:ilvl w:val="0"/>
                <w:numId w:val="2"/>
              </w:numPr>
              <w:spacing w:before="120" w:after="120"/>
              <w:rPr>
                <w:rFonts w:ascii="Arial" w:hAnsi="Arial" w:cs="Arial"/>
                <w:sz w:val="18"/>
                <w:szCs w:val="18"/>
              </w:rPr>
            </w:pPr>
            <w:r w:rsidRPr="00902E44">
              <w:rPr>
                <w:rFonts w:ascii="Arial" w:hAnsi="Arial" w:cs="Arial"/>
                <w:sz w:val="18"/>
                <w:szCs w:val="18"/>
              </w:rPr>
              <w:t>Host eller nys i dit ærme.</w:t>
            </w:r>
          </w:p>
          <w:p w14:paraId="057A3C6D" w14:textId="77777777" w:rsidR="00D40719" w:rsidRPr="00902E44" w:rsidRDefault="00D40719" w:rsidP="00D40719">
            <w:pPr>
              <w:pStyle w:val="Listeafsnit"/>
              <w:numPr>
                <w:ilvl w:val="0"/>
                <w:numId w:val="2"/>
              </w:numPr>
              <w:spacing w:before="120" w:after="120"/>
              <w:rPr>
                <w:rFonts w:ascii="Arial" w:hAnsi="Arial" w:cs="Arial"/>
                <w:sz w:val="18"/>
                <w:szCs w:val="18"/>
              </w:rPr>
            </w:pPr>
            <w:r w:rsidRPr="00902E44">
              <w:rPr>
                <w:rFonts w:ascii="Arial" w:hAnsi="Arial" w:cs="Arial"/>
                <w:sz w:val="18"/>
                <w:szCs w:val="18"/>
              </w:rPr>
              <w:t>Undgå håndtryk, kindkys og kram – begræns den fysiske kontakt.</w:t>
            </w:r>
          </w:p>
          <w:p w14:paraId="3D6CD72C" w14:textId="77777777" w:rsidR="00D40719" w:rsidRPr="00902E44" w:rsidRDefault="00D40719" w:rsidP="00D40719">
            <w:pPr>
              <w:pStyle w:val="Listeafsnit"/>
              <w:numPr>
                <w:ilvl w:val="0"/>
                <w:numId w:val="2"/>
              </w:numPr>
              <w:spacing w:before="120" w:after="120"/>
              <w:rPr>
                <w:rFonts w:ascii="Arial" w:hAnsi="Arial" w:cs="Arial"/>
                <w:sz w:val="18"/>
                <w:szCs w:val="18"/>
              </w:rPr>
            </w:pPr>
            <w:r w:rsidRPr="00902E44">
              <w:rPr>
                <w:rFonts w:ascii="Arial" w:hAnsi="Arial" w:cs="Arial"/>
                <w:sz w:val="18"/>
                <w:szCs w:val="18"/>
              </w:rPr>
              <w:t>Vær opmærksom på rengøring – både hjemme og på arbejdspladsen.</w:t>
            </w:r>
          </w:p>
          <w:p w14:paraId="517774BB" w14:textId="05B3D12E" w:rsidR="00D40719" w:rsidRPr="00AB5556" w:rsidRDefault="00D40719" w:rsidP="00D40719">
            <w:pPr>
              <w:pStyle w:val="Listeafsnit"/>
              <w:numPr>
                <w:ilvl w:val="0"/>
                <w:numId w:val="2"/>
              </w:numPr>
              <w:spacing w:before="120" w:after="120"/>
              <w:rPr>
                <w:rFonts w:ascii="Arial" w:hAnsi="Arial" w:cs="Arial"/>
                <w:sz w:val="18"/>
                <w:szCs w:val="18"/>
              </w:rPr>
            </w:pPr>
            <w:r w:rsidRPr="00902E44">
              <w:rPr>
                <w:rFonts w:ascii="Arial" w:hAnsi="Arial" w:cs="Arial"/>
                <w:sz w:val="18"/>
                <w:szCs w:val="18"/>
              </w:rPr>
              <w:t>Hold afstand og bed andre tage hensyn</w:t>
            </w:r>
          </w:p>
          <w:p w14:paraId="4B13F502" w14:textId="3643C1E4" w:rsidR="00D40719" w:rsidRPr="00902E44" w:rsidRDefault="00D40719" w:rsidP="00D40719">
            <w:pPr>
              <w:spacing w:before="120" w:after="120"/>
              <w:rPr>
                <w:rFonts w:ascii="Arial" w:hAnsi="Arial" w:cs="Arial"/>
                <w:sz w:val="18"/>
                <w:szCs w:val="18"/>
              </w:rPr>
            </w:pPr>
            <w:r w:rsidRPr="00902E44">
              <w:rPr>
                <w:rFonts w:ascii="Arial" w:hAnsi="Arial" w:cs="Arial"/>
                <w:sz w:val="18"/>
                <w:szCs w:val="18"/>
              </w:rPr>
              <w:t>Desuden skal elever, lærer, gæster der oplever selv milde symptomer på eventuel smitte, blive hjemme.</w:t>
            </w:r>
          </w:p>
        </w:tc>
      </w:tr>
      <w:tr w:rsidR="00D40719" w:rsidRPr="00902E44" w14:paraId="71553FEA" w14:textId="77777777" w:rsidTr="00D40719">
        <w:tc>
          <w:tcPr>
            <w:tcW w:w="1980" w:type="dxa"/>
            <w:vMerge/>
          </w:tcPr>
          <w:p w14:paraId="65BA2B4B" w14:textId="77777777" w:rsidR="00D40719" w:rsidRPr="00902E44" w:rsidRDefault="00D40719" w:rsidP="00D40719">
            <w:pPr>
              <w:spacing w:before="120" w:after="120"/>
              <w:rPr>
                <w:rFonts w:ascii="Arial" w:hAnsi="Arial" w:cs="Arial"/>
                <w:b/>
                <w:bCs/>
                <w:sz w:val="18"/>
                <w:szCs w:val="18"/>
              </w:rPr>
            </w:pPr>
          </w:p>
        </w:tc>
        <w:tc>
          <w:tcPr>
            <w:tcW w:w="6946" w:type="dxa"/>
          </w:tcPr>
          <w:p w14:paraId="0C04C71E" w14:textId="77777777" w:rsidR="00D40719" w:rsidRPr="00902E44" w:rsidRDefault="00D40719" w:rsidP="00D40719">
            <w:pPr>
              <w:spacing w:before="120" w:after="120"/>
              <w:rPr>
                <w:rFonts w:ascii="Arial" w:hAnsi="Arial" w:cs="Arial"/>
                <w:b/>
                <w:bCs/>
                <w:sz w:val="18"/>
                <w:szCs w:val="18"/>
              </w:rPr>
            </w:pPr>
            <w:r w:rsidRPr="00902E44">
              <w:rPr>
                <w:rFonts w:ascii="Arial" w:hAnsi="Arial" w:cs="Arial"/>
                <w:b/>
                <w:bCs/>
                <w:sz w:val="18"/>
                <w:szCs w:val="18"/>
              </w:rPr>
              <w:t>Hygiejne</w:t>
            </w:r>
          </w:p>
          <w:p w14:paraId="6E3234E1" w14:textId="07767DCC" w:rsidR="00D40719" w:rsidRPr="00902E44" w:rsidRDefault="00D40719" w:rsidP="00D40719">
            <w:pPr>
              <w:spacing w:before="120" w:after="120"/>
              <w:rPr>
                <w:rFonts w:ascii="Arial" w:hAnsi="Arial" w:cs="Arial"/>
                <w:sz w:val="18"/>
                <w:szCs w:val="18"/>
              </w:rPr>
            </w:pPr>
            <w:r w:rsidRPr="00902E44">
              <w:rPr>
                <w:rFonts w:ascii="Arial" w:hAnsi="Arial" w:cs="Arial"/>
                <w:sz w:val="18"/>
                <w:szCs w:val="18"/>
              </w:rPr>
              <w:t xml:space="preserve">Der opfordres til ekstra opmærksomhed på hyppig håndvask og </w:t>
            </w:r>
            <w:proofErr w:type="spellStart"/>
            <w:r w:rsidRPr="00902E44">
              <w:rPr>
                <w:rFonts w:ascii="Arial" w:hAnsi="Arial" w:cs="Arial"/>
                <w:sz w:val="18"/>
                <w:szCs w:val="18"/>
              </w:rPr>
              <w:t>afspritning</w:t>
            </w:r>
            <w:proofErr w:type="spellEnd"/>
            <w:r w:rsidRPr="00902E44">
              <w:rPr>
                <w:rFonts w:ascii="Arial" w:hAnsi="Arial" w:cs="Arial"/>
                <w:sz w:val="18"/>
                <w:szCs w:val="18"/>
              </w:rPr>
              <w:t xml:space="preserve">. </w:t>
            </w:r>
          </w:p>
          <w:p w14:paraId="321BD8B4" w14:textId="607225C9" w:rsidR="00D40719" w:rsidRPr="00902E44" w:rsidRDefault="00D40719" w:rsidP="00D40719">
            <w:pPr>
              <w:spacing w:before="120" w:after="120"/>
              <w:rPr>
                <w:rFonts w:ascii="Arial" w:hAnsi="Arial" w:cs="Arial"/>
                <w:sz w:val="18"/>
                <w:szCs w:val="18"/>
              </w:rPr>
            </w:pPr>
            <w:r w:rsidRPr="00902E44">
              <w:rPr>
                <w:rFonts w:ascii="Arial" w:hAnsi="Arial" w:cs="Arial"/>
                <w:sz w:val="18"/>
                <w:szCs w:val="18"/>
              </w:rPr>
              <w:t xml:space="preserve">Der bør forefindes håndsprit let tilgængeligt og synligt på alle etager ved indgange, køkkener og toiletter. Der bør ligeledes forefindes engangspapir-dispensere ved alle håndvaske, for at minimere risiko ved smitte </w:t>
            </w:r>
            <w:proofErr w:type="spellStart"/>
            <w:r w:rsidRPr="00902E44">
              <w:rPr>
                <w:rFonts w:ascii="Arial" w:hAnsi="Arial" w:cs="Arial"/>
                <w:sz w:val="18"/>
                <w:szCs w:val="18"/>
              </w:rPr>
              <w:t>ifm</w:t>
            </w:r>
            <w:proofErr w:type="spellEnd"/>
            <w:r w:rsidRPr="00902E44">
              <w:rPr>
                <w:rFonts w:ascii="Arial" w:hAnsi="Arial" w:cs="Arial"/>
                <w:sz w:val="18"/>
                <w:szCs w:val="18"/>
              </w:rPr>
              <w:t>. brug af fælles håndklæde.</w:t>
            </w:r>
          </w:p>
        </w:tc>
      </w:tr>
      <w:tr w:rsidR="00D40719" w:rsidRPr="00902E44" w14:paraId="46ED31D9" w14:textId="77777777" w:rsidTr="00D40719">
        <w:tc>
          <w:tcPr>
            <w:tcW w:w="1980" w:type="dxa"/>
            <w:vMerge/>
          </w:tcPr>
          <w:p w14:paraId="033E5D16" w14:textId="77777777" w:rsidR="00D40719" w:rsidRPr="00902E44" w:rsidRDefault="00D40719" w:rsidP="00D40719">
            <w:pPr>
              <w:spacing w:before="120" w:after="120"/>
              <w:rPr>
                <w:rFonts w:ascii="Arial" w:hAnsi="Arial" w:cs="Arial"/>
                <w:b/>
                <w:bCs/>
                <w:sz w:val="18"/>
                <w:szCs w:val="18"/>
              </w:rPr>
            </w:pPr>
          </w:p>
        </w:tc>
        <w:tc>
          <w:tcPr>
            <w:tcW w:w="6946" w:type="dxa"/>
          </w:tcPr>
          <w:p w14:paraId="218A90F9" w14:textId="77777777" w:rsidR="00D40719" w:rsidRPr="00902E44" w:rsidRDefault="00D40719" w:rsidP="00D40719">
            <w:pPr>
              <w:spacing w:before="120" w:after="120"/>
              <w:rPr>
                <w:rFonts w:ascii="Arial" w:hAnsi="Arial" w:cs="Arial"/>
                <w:b/>
                <w:bCs/>
                <w:sz w:val="18"/>
                <w:szCs w:val="18"/>
              </w:rPr>
            </w:pPr>
            <w:r w:rsidRPr="00902E44">
              <w:rPr>
                <w:rFonts w:ascii="Arial" w:hAnsi="Arial" w:cs="Arial"/>
                <w:b/>
                <w:bCs/>
                <w:sz w:val="18"/>
                <w:szCs w:val="18"/>
              </w:rPr>
              <w:t>Rengøring</w:t>
            </w:r>
          </w:p>
          <w:p w14:paraId="0A85B7EA" w14:textId="162087AF" w:rsidR="00D40719" w:rsidRPr="00902E44" w:rsidRDefault="00D40719" w:rsidP="00D40719">
            <w:pPr>
              <w:spacing w:before="120" w:after="120"/>
              <w:rPr>
                <w:rFonts w:ascii="Arial" w:hAnsi="Arial" w:cs="Arial"/>
                <w:sz w:val="18"/>
                <w:szCs w:val="18"/>
              </w:rPr>
            </w:pPr>
            <w:r w:rsidRPr="00902E44">
              <w:rPr>
                <w:rFonts w:ascii="Arial" w:hAnsi="Arial" w:cs="Arial"/>
                <w:sz w:val="18"/>
                <w:szCs w:val="18"/>
              </w:rPr>
              <w:t xml:space="preserve">Der bør gøres grundigt rent med ekstra fokus på rengøring og </w:t>
            </w:r>
            <w:proofErr w:type="spellStart"/>
            <w:r w:rsidRPr="00902E44">
              <w:rPr>
                <w:rFonts w:ascii="Arial" w:hAnsi="Arial" w:cs="Arial"/>
                <w:sz w:val="18"/>
                <w:szCs w:val="18"/>
              </w:rPr>
              <w:t>afspritning</w:t>
            </w:r>
            <w:proofErr w:type="spellEnd"/>
            <w:r w:rsidRPr="00902E44">
              <w:rPr>
                <w:rFonts w:ascii="Arial" w:hAnsi="Arial" w:cs="Arial"/>
                <w:sz w:val="18"/>
                <w:szCs w:val="18"/>
              </w:rPr>
              <w:t xml:space="preserve"> af overflader og håndtag.</w:t>
            </w:r>
          </w:p>
        </w:tc>
      </w:tr>
      <w:tr w:rsidR="00D40719" w:rsidRPr="00902E44" w14:paraId="1F28DF51" w14:textId="77777777" w:rsidTr="00D40719">
        <w:tc>
          <w:tcPr>
            <w:tcW w:w="1980" w:type="dxa"/>
            <w:vMerge w:val="restart"/>
          </w:tcPr>
          <w:p w14:paraId="4FD6053C" w14:textId="7BB91F57" w:rsidR="00D40719" w:rsidRPr="00902E44" w:rsidRDefault="00D40719" w:rsidP="00D40719">
            <w:pPr>
              <w:spacing w:before="120" w:after="120"/>
              <w:rPr>
                <w:rFonts w:ascii="Arial" w:hAnsi="Arial" w:cs="Arial"/>
                <w:b/>
                <w:bCs/>
                <w:sz w:val="18"/>
                <w:szCs w:val="18"/>
              </w:rPr>
            </w:pPr>
            <w:r w:rsidRPr="00902E44">
              <w:rPr>
                <w:rFonts w:ascii="Arial" w:hAnsi="Arial" w:cs="Arial"/>
                <w:b/>
                <w:bCs/>
                <w:sz w:val="18"/>
                <w:szCs w:val="18"/>
              </w:rPr>
              <w:t>Forholdsregler gældende ved folkeoplysende aktiviteter</w:t>
            </w:r>
          </w:p>
        </w:tc>
        <w:tc>
          <w:tcPr>
            <w:tcW w:w="6946" w:type="dxa"/>
          </w:tcPr>
          <w:p w14:paraId="732F9D98" w14:textId="2825375F" w:rsidR="00AB5556" w:rsidRPr="0053409A" w:rsidRDefault="00D40719" w:rsidP="00D40719">
            <w:pPr>
              <w:spacing w:before="120" w:after="120"/>
              <w:rPr>
                <w:rFonts w:ascii="Arial" w:hAnsi="Arial" w:cs="Arial"/>
                <w:color w:val="0563C1" w:themeColor="hyperlink"/>
                <w:sz w:val="18"/>
                <w:szCs w:val="18"/>
                <w:u w:val="single"/>
              </w:rPr>
            </w:pPr>
            <w:r w:rsidRPr="00902E44">
              <w:rPr>
                <w:rFonts w:ascii="Arial" w:hAnsi="Arial" w:cs="Arial"/>
                <w:sz w:val="18"/>
                <w:szCs w:val="18"/>
              </w:rPr>
              <w:t xml:space="preserve">Syng, spis og snak er en folkeoplysende aktivitet og der henstilles derfor til at overholde Sundhedsstyrelsens notat omkring </w:t>
            </w:r>
            <w:hyperlink r:id="rId8" w:history="1">
              <w:r w:rsidRPr="00345CD1">
                <w:rPr>
                  <w:rStyle w:val="Hyperlink"/>
                  <w:rFonts w:ascii="Arial" w:hAnsi="Arial" w:cs="Arial"/>
                  <w:sz w:val="18"/>
                  <w:szCs w:val="18"/>
                </w:rPr>
                <w:t>Retningslinjer for genåbning af indendørs idræts- og foreningsliv, samt idræts- og fritidsfaciliteter</w:t>
              </w:r>
            </w:hyperlink>
          </w:p>
          <w:p w14:paraId="6093BF90" w14:textId="7901FB1E" w:rsidR="00D40719" w:rsidRPr="00902E44" w:rsidRDefault="00D40719" w:rsidP="00D40719">
            <w:pPr>
              <w:spacing w:before="120" w:after="120"/>
              <w:rPr>
                <w:rFonts w:ascii="Arial" w:hAnsi="Arial" w:cs="Arial"/>
                <w:sz w:val="18"/>
                <w:szCs w:val="18"/>
              </w:rPr>
            </w:pPr>
            <w:r w:rsidRPr="00902E44">
              <w:rPr>
                <w:rFonts w:ascii="Arial" w:hAnsi="Arial" w:cs="Arial"/>
                <w:sz w:val="18"/>
                <w:szCs w:val="18"/>
              </w:rPr>
              <w:t>Nedenfor er opsummeret af de gældende retningslinjer i dette notat.</w:t>
            </w:r>
          </w:p>
        </w:tc>
      </w:tr>
      <w:tr w:rsidR="00D40719" w:rsidRPr="00902E44" w14:paraId="04F0CFAA" w14:textId="77777777" w:rsidTr="00D40719">
        <w:tc>
          <w:tcPr>
            <w:tcW w:w="1980" w:type="dxa"/>
            <w:vMerge/>
          </w:tcPr>
          <w:p w14:paraId="5A0147CC" w14:textId="77777777" w:rsidR="00D40719" w:rsidRPr="00902E44" w:rsidRDefault="00D40719" w:rsidP="00D40719">
            <w:pPr>
              <w:spacing w:before="120" w:after="120"/>
              <w:rPr>
                <w:rFonts w:ascii="Arial" w:hAnsi="Arial" w:cs="Arial"/>
                <w:sz w:val="18"/>
                <w:szCs w:val="18"/>
              </w:rPr>
            </w:pPr>
          </w:p>
        </w:tc>
        <w:tc>
          <w:tcPr>
            <w:tcW w:w="6946" w:type="dxa"/>
          </w:tcPr>
          <w:p w14:paraId="53D92BA8" w14:textId="77777777" w:rsidR="00D40719" w:rsidRPr="00902E44" w:rsidRDefault="00D40719" w:rsidP="00D40719">
            <w:pPr>
              <w:spacing w:before="120" w:after="120"/>
              <w:rPr>
                <w:rFonts w:ascii="Arial" w:hAnsi="Arial" w:cs="Arial"/>
                <w:b/>
                <w:bCs/>
                <w:sz w:val="18"/>
                <w:szCs w:val="18"/>
              </w:rPr>
            </w:pPr>
            <w:r w:rsidRPr="00902E44">
              <w:rPr>
                <w:rFonts w:ascii="Arial" w:hAnsi="Arial" w:cs="Arial"/>
                <w:b/>
                <w:bCs/>
                <w:sz w:val="18"/>
                <w:szCs w:val="18"/>
              </w:rPr>
              <w:t>Antal deltagere</w:t>
            </w:r>
          </w:p>
          <w:p w14:paraId="475D9330" w14:textId="700C7084" w:rsidR="00D40719" w:rsidRPr="00902E44" w:rsidRDefault="00D40719" w:rsidP="00D40719">
            <w:pPr>
              <w:pStyle w:val="Listeafsnit"/>
              <w:numPr>
                <w:ilvl w:val="0"/>
                <w:numId w:val="3"/>
              </w:numPr>
              <w:spacing w:before="120" w:after="120"/>
              <w:rPr>
                <w:rFonts w:ascii="Arial" w:hAnsi="Arial" w:cs="Arial"/>
                <w:sz w:val="18"/>
                <w:szCs w:val="18"/>
              </w:rPr>
            </w:pPr>
            <w:r w:rsidRPr="00902E44">
              <w:rPr>
                <w:rFonts w:ascii="Arial" w:hAnsi="Arial" w:cs="Arial"/>
                <w:sz w:val="18"/>
                <w:szCs w:val="18"/>
              </w:rPr>
              <w:t xml:space="preserve">Maksimalt </w:t>
            </w:r>
            <w:r w:rsidR="002F2781" w:rsidRPr="002F2781">
              <w:rPr>
                <w:rFonts w:ascii="Arial" w:hAnsi="Arial" w:cs="Arial"/>
                <w:b/>
                <w:bCs/>
                <w:sz w:val="18"/>
                <w:szCs w:val="18"/>
              </w:rPr>
              <w:t>5</w:t>
            </w:r>
            <w:r w:rsidRPr="002F2781">
              <w:rPr>
                <w:rFonts w:ascii="Arial" w:hAnsi="Arial" w:cs="Arial"/>
                <w:b/>
                <w:bCs/>
                <w:sz w:val="18"/>
                <w:szCs w:val="18"/>
              </w:rPr>
              <w:t>0 deltagere</w:t>
            </w:r>
          </w:p>
          <w:p w14:paraId="7E2C4F72" w14:textId="34A7A3AE" w:rsidR="00D40719" w:rsidRPr="0053409A" w:rsidRDefault="00D40719" w:rsidP="0053409A">
            <w:pPr>
              <w:pStyle w:val="Listeafsnit"/>
              <w:numPr>
                <w:ilvl w:val="0"/>
                <w:numId w:val="3"/>
              </w:numPr>
              <w:spacing w:before="120" w:after="120"/>
              <w:rPr>
                <w:rFonts w:ascii="Arial" w:hAnsi="Arial" w:cs="Arial"/>
                <w:sz w:val="18"/>
                <w:szCs w:val="18"/>
              </w:rPr>
            </w:pPr>
            <w:r w:rsidRPr="00902E44">
              <w:rPr>
                <w:rFonts w:ascii="Arial" w:hAnsi="Arial" w:cs="Arial"/>
                <w:sz w:val="18"/>
                <w:szCs w:val="18"/>
              </w:rPr>
              <w:t xml:space="preserve">Undtagelse fra </w:t>
            </w:r>
            <w:r w:rsidR="002F2781">
              <w:rPr>
                <w:rFonts w:ascii="Arial" w:hAnsi="Arial" w:cs="Arial"/>
                <w:sz w:val="18"/>
                <w:szCs w:val="18"/>
              </w:rPr>
              <w:t>5</w:t>
            </w:r>
            <w:r w:rsidRPr="00902E44">
              <w:rPr>
                <w:rFonts w:ascii="Arial" w:hAnsi="Arial" w:cs="Arial"/>
                <w:sz w:val="18"/>
                <w:szCs w:val="18"/>
              </w:rPr>
              <w:t>0-kravet hvis deltagerne i det væsentlige sidder ned. I dette tilfælde må der maksimalt være 500 deltagere.</w:t>
            </w:r>
            <w:r w:rsidR="0053409A">
              <w:rPr>
                <w:rFonts w:ascii="Arial" w:hAnsi="Arial" w:cs="Arial"/>
                <w:sz w:val="18"/>
                <w:szCs w:val="18"/>
              </w:rPr>
              <w:t xml:space="preserve"> Her henviser Kulturministeriet til at følge </w:t>
            </w:r>
            <w:hyperlink r:id="rId9" w:history="1">
              <w:r w:rsidR="0053409A" w:rsidRPr="0053409A">
                <w:rPr>
                  <w:rStyle w:val="Hyperlink"/>
                  <w:rFonts w:ascii="Arial" w:hAnsi="Arial" w:cs="Arial"/>
                  <w:sz w:val="18"/>
                  <w:szCs w:val="18"/>
                </w:rPr>
                <w:t>Retningslinjer for kulturproduktioner og kulturarrangementer med siddende publikum</w:t>
              </w:r>
            </w:hyperlink>
          </w:p>
        </w:tc>
      </w:tr>
      <w:tr w:rsidR="00D40719" w:rsidRPr="00902E44" w14:paraId="1B268E82" w14:textId="77777777" w:rsidTr="00D40719">
        <w:tc>
          <w:tcPr>
            <w:tcW w:w="1980" w:type="dxa"/>
            <w:vMerge/>
          </w:tcPr>
          <w:p w14:paraId="5770EE1D" w14:textId="77777777" w:rsidR="00D40719" w:rsidRPr="00902E44" w:rsidRDefault="00D40719" w:rsidP="00D40719">
            <w:pPr>
              <w:spacing w:before="120" w:after="120"/>
              <w:rPr>
                <w:rFonts w:ascii="Arial" w:hAnsi="Arial" w:cs="Arial"/>
                <w:sz w:val="18"/>
                <w:szCs w:val="18"/>
              </w:rPr>
            </w:pPr>
          </w:p>
        </w:tc>
        <w:tc>
          <w:tcPr>
            <w:tcW w:w="6946" w:type="dxa"/>
          </w:tcPr>
          <w:p w14:paraId="4BE4267B" w14:textId="7D4CD1F4" w:rsidR="00D40719" w:rsidRPr="00902E44" w:rsidRDefault="00D40719" w:rsidP="00D40719">
            <w:pPr>
              <w:spacing w:before="120" w:after="120"/>
              <w:rPr>
                <w:rFonts w:ascii="Arial" w:hAnsi="Arial" w:cs="Arial"/>
                <w:b/>
                <w:bCs/>
                <w:sz w:val="18"/>
                <w:szCs w:val="18"/>
              </w:rPr>
            </w:pPr>
            <w:r w:rsidRPr="00902E44">
              <w:rPr>
                <w:rFonts w:ascii="Arial" w:hAnsi="Arial" w:cs="Arial"/>
                <w:b/>
                <w:bCs/>
                <w:sz w:val="18"/>
                <w:szCs w:val="18"/>
              </w:rPr>
              <w:t>Kvadratmeterkrav</w:t>
            </w:r>
          </w:p>
          <w:p w14:paraId="7A77C32F" w14:textId="0CC85AB7" w:rsidR="00D40719" w:rsidRPr="00902E44" w:rsidRDefault="00D40719" w:rsidP="00D40719">
            <w:pPr>
              <w:pStyle w:val="Listeafsnit"/>
              <w:numPr>
                <w:ilvl w:val="0"/>
                <w:numId w:val="3"/>
              </w:numPr>
              <w:spacing w:before="120" w:after="120"/>
              <w:rPr>
                <w:rFonts w:ascii="Arial" w:hAnsi="Arial" w:cs="Arial"/>
                <w:sz w:val="18"/>
                <w:szCs w:val="18"/>
              </w:rPr>
            </w:pPr>
            <w:r w:rsidRPr="00902E44">
              <w:rPr>
                <w:rFonts w:ascii="Arial" w:hAnsi="Arial" w:cs="Arial"/>
                <w:sz w:val="18"/>
                <w:szCs w:val="18"/>
              </w:rPr>
              <w:t>2 m2 / 4 m2 når man synger</w:t>
            </w:r>
          </w:p>
          <w:p w14:paraId="226BC30D" w14:textId="7AD85DD8" w:rsidR="00D40719" w:rsidRPr="00AB5556" w:rsidRDefault="00D40719" w:rsidP="00D40719">
            <w:pPr>
              <w:pStyle w:val="Listeafsnit"/>
              <w:numPr>
                <w:ilvl w:val="0"/>
                <w:numId w:val="3"/>
              </w:numPr>
              <w:spacing w:before="120" w:after="120"/>
              <w:rPr>
                <w:rFonts w:ascii="Arial" w:hAnsi="Arial" w:cs="Arial"/>
                <w:sz w:val="18"/>
                <w:szCs w:val="18"/>
              </w:rPr>
            </w:pPr>
            <w:r w:rsidRPr="00902E44">
              <w:rPr>
                <w:rFonts w:ascii="Arial" w:hAnsi="Arial" w:cs="Arial"/>
                <w:sz w:val="18"/>
                <w:szCs w:val="18"/>
              </w:rPr>
              <w:t xml:space="preserve">Når pladsen i et lokale måles op, er det eksklusiv inventar </w:t>
            </w:r>
          </w:p>
        </w:tc>
      </w:tr>
      <w:tr w:rsidR="00D40719" w:rsidRPr="00902E44" w14:paraId="23E2908E" w14:textId="77777777" w:rsidTr="00D40719">
        <w:tc>
          <w:tcPr>
            <w:tcW w:w="1980" w:type="dxa"/>
            <w:vMerge/>
          </w:tcPr>
          <w:p w14:paraId="7EA2E46F" w14:textId="77777777" w:rsidR="00D40719" w:rsidRPr="00902E44" w:rsidRDefault="00D40719" w:rsidP="00D40719">
            <w:pPr>
              <w:spacing w:before="120" w:after="120"/>
              <w:rPr>
                <w:rFonts w:ascii="Arial" w:hAnsi="Arial" w:cs="Arial"/>
                <w:sz w:val="18"/>
                <w:szCs w:val="18"/>
              </w:rPr>
            </w:pPr>
          </w:p>
        </w:tc>
        <w:tc>
          <w:tcPr>
            <w:tcW w:w="6946" w:type="dxa"/>
          </w:tcPr>
          <w:p w14:paraId="5487CF9F" w14:textId="0650FBA1" w:rsidR="00D40719" w:rsidRPr="00902E44" w:rsidRDefault="00D40719" w:rsidP="00D40719">
            <w:pPr>
              <w:spacing w:before="120" w:after="120"/>
              <w:rPr>
                <w:rFonts w:ascii="Arial" w:hAnsi="Arial" w:cs="Arial"/>
                <w:b/>
                <w:bCs/>
                <w:sz w:val="18"/>
                <w:szCs w:val="18"/>
              </w:rPr>
            </w:pPr>
            <w:r w:rsidRPr="00902E44">
              <w:rPr>
                <w:rFonts w:ascii="Arial" w:hAnsi="Arial" w:cs="Arial"/>
                <w:b/>
                <w:bCs/>
                <w:sz w:val="18"/>
                <w:szCs w:val="18"/>
              </w:rPr>
              <w:t>Det generelle afstandskrav</w:t>
            </w:r>
          </w:p>
          <w:p w14:paraId="4D24E26E" w14:textId="1EDE21BD" w:rsidR="00D40719" w:rsidRPr="00902E44" w:rsidRDefault="00D40719" w:rsidP="00D40719">
            <w:pPr>
              <w:pStyle w:val="Listeafsnit"/>
              <w:numPr>
                <w:ilvl w:val="0"/>
                <w:numId w:val="3"/>
              </w:numPr>
              <w:spacing w:before="120" w:after="120"/>
              <w:rPr>
                <w:rFonts w:ascii="Arial" w:hAnsi="Arial" w:cs="Arial"/>
                <w:sz w:val="18"/>
                <w:szCs w:val="18"/>
              </w:rPr>
            </w:pPr>
            <w:r>
              <w:rPr>
                <w:rFonts w:ascii="Arial" w:hAnsi="Arial" w:cs="Arial"/>
                <w:sz w:val="18"/>
                <w:szCs w:val="18"/>
              </w:rPr>
              <w:t>Det anbefales</w:t>
            </w:r>
            <w:r w:rsidR="00AB5556">
              <w:rPr>
                <w:rFonts w:ascii="Arial" w:hAnsi="Arial" w:cs="Arial"/>
                <w:sz w:val="18"/>
                <w:szCs w:val="18"/>
              </w:rPr>
              <w:t xml:space="preserve">, </w:t>
            </w:r>
            <w:r>
              <w:rPr>
                <w:rFonts w:ascii="Arial" w:hAnsi="Arial" w:cs="Arial"/>
                <w:sz w:val="18"/>
                <w:szCs w:val="18"/>
              </w:rPr>
              <w:t>at der holdes</w:t>
            </w:r>
            <w:r w:rsidR="00AB5556">
              <w:rPr>
                <w:rFonts w:ascii="Arial" w:hAnsi="Arial" w:cs="Arial"/>
                <w:sz w:val="18"/>
                <w:szCs w:val="18"/>
              </w:rPr>
              <w:t xml:space="preserve"> </w:t>
            </w:r>
            <w:r>
              <w:rPr>
                <w:rFonts w:ascii="Arial" w:hAnsi="Arial" w:cs="Arial"/>
                <w:sz w:val="18"/>
                <w:szCs w:val="18"/>
              </w:rPr>
              <w:t xml:space="preserve">mindst </w:t>
            </w:r>
            <w:r w:rsidRPr="00902E44">
              <w:rPr>
                <w:rFonts w:ascii="Arial" w:hAnsi="Arial" w:cs="Arial"/>
                <w:sz w:val="18"/>
                <w:szCs w:val="18"/>
              </w:rPr>
              <w:t>1 meter</w:t>
            </w:r>
            <w:r>
              <w:rPr>
                <w:rFonts w:ascii="Arial" w:hAnsi="Arial" w:cs="Arial"/>
                <w:sz w:val="18"/>
                <w:szCs w:val="18"/>
              </w:rPr>
              <w:t>s afstand</w:t>
            </w:r>
          </w:p>
          <w:p w14:paraId="01C24D5A" w14:textId="04F16079" w:rsidR="00D40719" w:rsidRPr="00902E44" w:rsidRDefault="00D40719" w:rsidP="00D40719">
            <w:pPr>
              <w:spacing w:before="120" w:after="120"/>
              <w:rPr>
                <w:rFonts w:ascii="Arial" w:hAnsi="Arial" w:cs="Arial"/>
                <w:b/>
                <w:bCs/>
                <w:sz w:val="18"/>
                <w:szCs w:val="18"/>
              </w:rPr>
            </w:pPr>
            <w:r w:rsidRPr="00902E44">
              <w:rPr>
                <w:rFonts w:ascii="Arial" w:hAnsi="Arial" w:cs="Arial"/>
                <w:b/>
                <w:bCs/>
                <w:sz w:val="18"/>
                <w:szCs w:val="18"/>
              </w:rPr>
              <w:t>Særlige afstandskrav ved aktiviteter med kraftig udånding fx sang og foredrag</w:t>
            </w:r>
          </w:p>
          <w:p w14:paraId="6C1E3918" w14:textId="4BFB9B79" w:rsidR="00D40719" w:rsidRPr="00902E44" w:rsidRDefault="00D40719" w:rsidP="00D40719">
            <w:pPr>
              <w:pStyle w:val="Listeafsnit"/>
              <w:numPr>
                <w:ilvl w:val="0"/>
                <w:numId w:val="3"/>
              </w:numPr>
              <w:spacing w:before="120" w:after="120"/>
              <w:rPr>
                <w:rFonts w:ascii="Arial" w:hAnsi="Arial" w:cs="Arial"/>
                <w:sz w:val="18"/>
                <w:szCs w:val="18"/>
              </w:rPr>
            </w:pPr>
            <w:r w:rsidRPr="00902E44">
              <w:rPr>
                <w:rFonts w:ascii="Arial" w:hAnsi="Arial" w:cs="Arial"/>
                <w:sz w:val="18"/>
                <w:szCs w:val="18"/>
              </w:rPr>
              <w:t>Ved sang skal der være 2 meters afstand</w:t>
            </w:r>
          </w:p>
          <w:p w14:paraId="1382917A" w14:textId="77777777" w:rsidR="00D40719" w:rsidRPr="00902E44" w:rsidRDefault="00D40719" w:rsidP="00D40719">
            <w:pPr>
              <w:pStyle w:val="Listeafsnit"/>
              <w:numPr>
                <w:ilvl w:val="0"/>
                <w:numId w:val="3"/>
              </w:numPr>
              <w:spacing w:before="120" w:after="120"/>
              <w:rPr>
                <w:rFonts w:ascii="Arial" w:hAnsi="Arial" w:cs="Arial"/>
                <w:sz w:val="18"/>
                <w:szCs w:val="18"/>
              </w:rPr>
            </w:pPr>
            <w:r w:rsidRPr="00902E44">
              <w:rPr>
                <w:rFonts w:ascii="Arial" w:hAnsi="Arial" w:cs="Arial"/>
                <w:sz w:val="18"/>
                <w:szCs w:val="18"/>
              </w:rPr>
              <w:t>De 2 meter er ligeledes gældende mellem oplægsholder og forreste række</w:t>
            </w:r>
          </w:p>
          <w:p w14:paraId="296F3D3C" w14:textId="240EF4DE" w:rsidR="00D40719" w:rsidRPr="00902E44" w:rsidRDefault="00D40719" w:rsidP="00D40719">
            <w:pPr>
              <w:pStyle w:val="Listeafsnit"/>
              <w:numPr>
                <w:ilvl w:val="0"/>
                <w:numId w:val="3"/>
              </w:numPr>
              <w:spacing w:before="120" w:after="120"/>
              <w:rPr>
                <w:rFonts w:ascii="Arial" w:hAnsi="Arial" w:cs="Arial"/>
                <w:sz w:val="18"/>
                <w:szCs w:val="18"/>
              </w:rPr>
            </w:pPr>
            <w:r w:rsidRPr="00902E44">
              <w:rPr>
                <w:rFonts w:ascii="Arial" w:hAnsi="Arial" w:cs="Arial"/>
                <w:sz w:val="18"/>
                <w:szCs w:val="18"/>
              </w:rPr>
              <w:t>Afstand vurderes fra næsetip til næsetip, således at det ved siddende indretning skal måles fra midten af stolesæder</w:t>
            </w:r>
          </w:p>
          <w:p w14:paraId="4A2260A6" w14:textId="5F9A9248" w:rsidR="00D40719" w:rsidRPr="00902E44" w:rsidRDefault="00D40719" w:rsidP="00D40719">
            <w:pPr>
              <w:spacing w:before="120" w:after="120"/>
              <w:rPr>
                <w:rFonts w:ascii="Arial" w:hAnsi="Arial" w:cs="Arial"/>
                <w:sz w:val="18"/>
                <w:szCs w:val="18"/>
              </w:rPr>
            </w:pPr>
          </w:p>
        </w:tc>
      </w:tr>
      <w:tr w:rsidR="00A60C9B" w:rsidRPr="00902E44" w14:paraId="412B5D78" w14:textId="77777777" w:rsidTr="00D40719">
        <w:tc>
          <w:tcPr>
            <w:tcW w:w="1980" w:type="dxa"/>
          </w:tcPr>
          <w:p w14:paraId="028C24E4" w14:textId="47446282" w:rsidR="00A60C9B" w:rsidRPr="00902E44" w:rsidRDefault="000025E1" w:rsidP="00D40719">
            <w:pPr>
              <w:spacing w:before="120" w:after="120"/>
              <w:rPr>
                <w:rFonts w:ascii="Arial" w:hAnsi="Arial" w:cs="Arial"/>
                <w:b/>
                <w:bCs/>
                <w:sz w:val="18"/>
                <w:szCs w:val="18"/>
              </w:rPr>
            </w:pPr>
            <w:r w:rsidRPr="00902E44">
              <w:rPr>
                <w:rFonts w:ascii="Arial" w:hAnsi="Arial" w:cs="Arial"/>
                <w:b/>
                <w:bCs/>
                <w:sz w:val="18"/>
                <w:szCs w:val="18"/>
              </w:rPr>
              <w:t>F</w:t>
            </w:r>
            <w:r w:rsidR="00902E44" w:rsidRPr="00902E44">
              <w:rPr>
                <w:rFonts w:ascii="Arial" w:hAnsi="Arial" w:cs="Arial"/>
                <w:b/>
                <w:bCs/>
                <w:sz w:val="18"/>
                <w:szCs w:val="18"/>
              </w:rPr>
              <w:t>orholdsregler</w:t>
            </w:r>
            <w:r>
              <w:rPr>
                <w:rFonts w:ascii="Arial" w:hAnsi="Arial" w:cs="Arial"/>
                <w:b/>
                <w:bCs/>
                <w:sz w:val="18"/>
                <w:szCs w:val="18"/>
              </w:rPr>
              <w:t xml:space="preserve"> </w:t>
            </w:r>
            <w:r w:rsidR="00D40719">
              <w:rPr>
                <w:rFonts w:ascii="Arial" w:hAnsi="Arial" w:cs="Arial"/>
                <w:b/>
                <w:bCs/>
                <w:sz w:val="18"/>
                <w:szCs w:val="18"/>
              </w:rPr>
              <w:t xml:space="preserve">og afstand mellem skolens elever </w:t>
            </w:r>
            <w:r>
              <w:rPr>
                <w:rFonts w:ascii="Arial" w:hAnsi="Arial" w:cs="Arial"/>
                <w:b/>
                <w:bCs/>
                <w:sz w:val="18"/>
                <w:szCs w:val="18"/>
              </w:rPr>
              <w:t xml:space="preserve">og </w:t>
            </w:r>
            <w:r w:rsidR="00D40719">
              <w:rPr>
                <w:rFonts w:ascii="Arial" w:hAnsi="Arial" w:cs="Arial"/>
                <w:b/>
                <w:bCs/>
                <w:sz w:val="18"/>
                <w:szCs w:val="18"/>
              </w:rPr>
              <w:t xml:space="preserve">besøgende </w:t>
            </w:r>
            <w:r>
              <w:rPr>
                <w:rFonts w:ascii="Arial" w:hAnsi="Arial" w:cs="Arial"/>
                <w:b/>
                <w:bCs/>
                <w:sz w:val="18"/>
                <w:szCs w:val="18"/>
              </w:rPr>
              <w:t>ude</w:t>
            </w:r>
            <w:r w:rsidR="00D40719">
              <w:rPr>
                <w:rFonts w:ascii="Arial" w:hAnsi="Arial" w:cs="Arial"/>
                <w:b/>
                <w:bCs/>
                <w:sz w:val="18"/>
                <w:szCs w:val="18"/>
              </w:rPr>
              <w:t xml:space="preserve"> </w:t>
            </w:r>
            <w:r>
              <w:rPr>
                <w:rFonts w:ascii="Arial" w:hAnsi="Arial" w:cs="Arial"/>
                <w:b/>
                <w:bCs/>
                <w:sz w:val="18"/>
                <w:szCs w:val="18"/>
              </w:rPr>
              <w:t>fra</w:t>
            </w:r>
            <w:r w:rsidR="00902E44" w:rsidRPr="00902E44">
              <w:rPr>
                <w:rFonts w:ascii="Arial" w:hAnsi="Arial" w:cs="Arial"/>
                <w:b/>
                <w:bCs/>
                <w:sz w:val="18"/>
                <w:szCs w:val="18"/>
              </w:rPr>
              <w:t xml:space="preserve"> </w:t>
            </w:r>
          </w:p>
        </w:tc>
        <w:tc>
          <w:tcPr>
            <w:tcW w:w="6946" w:type="dxa"/>
          </w:tcPr>
          <w:p w14:paraId="37ADA1E1" w14:textId="43E5652B" w:rsidR="00A60C9B" w:rsidRPr="00902E44" w:rsidRDefault="00A60C9B" w:rsidP="00D40719">
            <w:pPr>
              <w:spacing w:before="120" w:after="120"/>
              <w:rPr>
                <w:rFonts w:ascii="Arial" w:hAnsi="Arial" w:cs="Arial"/>
                <w:b/>
                <w:bCs/>
                <w:sz w:val="18"/>
                <w:szCs w:val="18"/>
              </w:rPr>
            </w:pPr>
            <w:r w:rsidRPr="00902E44">
              <w:rPr>
                <w:rFonts w:ascii="Arial" w:hAnsi="Arial" w:cs="Arial"/>
                <w:b/>
                <w:bCs/>
                <w:sz w:val="18"/>
                <w:szCs w:val="18"/>
              </w:rPr>
              <w:t xml:space="preserve">Afstandskrav mellem skolens elever/lærer og </w:t>
            </w:r>
            <w:r w:rsidR="00902E44">
              <w:rPr>
                <w:rFonts w:ascii="Arial" w:hAnsi="Arial" w:cs="Arial"/>
                <w:b/>
                <w:bCs/>
                <w:sz w:val="18"/>
                <w:szCs w:val="18"/>
              </w:rPr>
              <w:t xml:space="preserve">udefrakommende </w:t>
            </w:r>
            <w:r w:rsidRPr="00902E44">
              <w:rPr>
                <w:rFonts w:ascii="Arial" w:hAnsi="Arial" w:cs="Arial"/>
                <w:b/>
                <w:bCs/>
                <w:sz w:val="18"/>
                <w:szCs w:val="18"/>
              </w:rPr>
              <w:t>gæster</w:t>
            </w:r>
          </w:p>
          <w:p w14:paraId="1B28140D" w14:textId="77777777" w:rsidR="00A60C9B" w:rsidRPr="00902E44" w:rsidRDefault="00A60C9B" w:rsidP="00D40719">
            <w:pPr>
              <w:spacing w:before="120" w:after="120"/>
              <w:rPr>
                <w:rFonts w:ascii="Arial" w:hAnsi="Arial" w:cs="Arial"/>
                <w:sz w:val="18"/>
                <w:szCs w:val="18"/>
              </w:rPr>
            </w:pPr>
            <w:r w:rsidRPr="00902E44">
              <w:rPr>
                <w:rFonts w:ascii="Arial" w:hAnsi="Arial" w:cs="Arial"/>
                <w:sz w:val="18"/>
                <w:szCs w:val="18"/>
              </w:rPr>
              <w:t>Når skolens elever og de udefra kommende deltagere er tilstede i samme rum, er der 2 muligheder for at overholde afstandskravene:</w:t>
            </w:r>
          </w:p>
          <w:p w14:paraId="6B95EBFF" w14:textId="00BE4CA7" w:rsidR="00A60C9B" w:rsidRDefault="00A60C9B" w:rsidP="00D40719">
            <w:pPr>
              <w:pStyle w:val="Listeafsnit"/>
              <w:numPr>
                <w:ilvl w:val="0"/>
                <w:numId w:val="6"/>
              </w:numPr>
              <w:spacing w:before="120" w:after="120"/>
              <w:rPr>
                <w:rFonts w:ascii="Arial" w:hAnsi="Arial" w:cs="Arial"/>
                <w:sz w:val="18"/>
                <w:szCs w:val="18"/>
              </w:rPr>
            </w:pPr>
            <w:r w:rsidRPr="00902E44">
              <w:rPr>
                <w:rFonts w:ascii="Arial" w:hAnsi="Arial" w:cs="Arial"/>
                <w:sz w:val="18"/>
                <w:szCs w:val="18"/>
              </w:rPr>
              <w:t>Enten skal de to grupper være tydeligt og fuldstændig adskilt. Det betyder at de to grupper slet ikke må blande sig under hele arrangementet, og at det ex. vil være nødvendigt at de to grupper har hver deres kaffebord og bruger hver deres toilet. I et sådant tilfælde vil skolens elever kunne bruge skolens egne retningslinjer og ex. sid</w:t>
            </w:r>
            <w:r w:rsidR="000025E1">
              <w:rPr>
                <w:rFonts w:ascii="Arial" w:hAnsi="Arial" w:cs="Arial"/>
                <w:sz w:val="18"/>
                <w:szCs w:val="18"/>
              </w:rPr>
              <w:t>de primær</w:t>
            </w:r>
            <w:r w:rsidRPr="00902E44">
              <w:rPr>
                <w:rFonts w:ascii="Arial" w:hAnsi="Arial" w:cs="Arial"/>
                <w:sz w:val="18"/>
                <w:szCs w:val="18"/>
              </w:rPr>
              <w:t xml:space="preserve">grupper, mens deltagerne udefra skal overholde det generelle afstandskrav på 1 meter og 2 meter ved sang. </w:t>
            </w:r>
          </w:p>
          <w:p w14:paraId="3C1A0AAD" w14:textId="77777777" w:rsidR="00902E44" w:rsidRPr="00902E44" w:rsidRDefault="00902E44" w:rsidP="00D40719">
            <w:pPr>
              <w:pStyle w:val="Listeafsnit"/>
              <w:spacing w:before="120" w:after="120"/>
              <w:ind w:left="1080"/>
              <w:rPr>
                <w:rFonts w:ascii="Arial" w:hAnsi="Arial" w:cs="Arial"/>
                <w:sz w:val="18"/>
                <w:szCs w:val="18"/>
              </w:rPr>
            </w:pPr>
          </w:p>
          <w:p w14:paraId="556FE830" w14:textId="7114ED28" w:rsidR="00A60C9B" w:rsidRPr="00902E44" w:rsidRDefault="00A60C9B" w:rsidP="00D40719">
            <w:pPr>
              <w:pStyle w:val="Listeafsnit"/>
              <w:numPr>
                <w:ilvl w:val="0"/>
                <w:numId w:val="6"/>
              </w:numPr>
              <w:spacing w:before="120" w:after="120"/>
              <w:rPr>
                <w:rFonts w:ascii="Arial" w:hAnsi="Arial" w:cs="Arial"/>
                <w:sz w:val="18"/>
                <w:szCs w:val="18"/>
              </w:rPr>
            </w:pPr>
            <w:r w:rsidRPr="00902E44">
              <w:rPr>
                <w:rFonts w:ascii="Arial" w:hAnsi="Arial" w:cs="Arial"/>
                <w:sz w:val="18"/>
                <w:szCs w:val="18"/>
              </w:rPr>
              <w:t xml:space="preserve">Eller at de to grupper kan blande sig, og så er de generelle afstandskrav på 1 meter og 2 meter ved sang gældende for </w:t>
            </w:r>
            <w:r w:rsidRPr="00902E44">
              <w:rPr>
                <w:rFonts w:ascii="Arial" w:hAnsi="Arial" w:cs="Arial"/>
                <w:i/>
                <w:iCs/>
                <w:sz w:val="18"/>
                <w:szCs w:val="18"/>
              </w:rPr>
              <w:t>alle</w:t>
            </w:r>
            <w:r w:rsidRPr="00902E44">
              <w:rPr>
                <w:rFonts w:ascii="Arial" w:hAnsi="Arial" w:cs="Arial"/>
                <w:sz w:val="18"/>
                <w:szCs w:val="18"/>
              </w:rPr>
              <w:t>.</w:t>
            </w:r>
          </w:p>
        </w:tc>
      </w:tr>
    </w:tbl>
    <w:p w14:paraId="27C1B216" w14:textId="77777777" w:rsidR="005B2C0A" w:rsidRPr="00902E44" w:rsidRDefault="005B2C0A" w:rsidP="00D40719">
      <w:pPr>
        <w:spacing w:before="120"/>
        <w:rPr>
          <w:rFonts w:ascii="Arial" w:hAnsi="Arial" w:cs="Arial"/>
          <w:sz w:val="18"/>
          <w:szCs w:val="18"/>
        </w:rPr>
      </w:pPr>
    </w:p>
    <w:sectPr w:rsidR="005B2C0A" w:rsidRPr="00902E44" w:rsidSect="0053409A">
      <w:headerReference w:type="default" r:id="rId10"/>
      <w:footerReference w:type="default" r:id="rId11"/>
      <w:pgSz w:w="11906" w:h="16838"/>
      <w:pgMar w:top="1701" w:right="2268"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C8E26" w14:textId="77777777" w:rsidR="00083750" w:rsidRDefault="00083750" w:rsidP="00A844F9">
      <w:r>
        <w:separator/>
      </w:r>
    </w:p>
  </w:endnote>
  <w:endnote w:type="continuationSeparator" w:id="0">
    <w:p w14:paraId="2E1DB200" w14:textId="77777777" w:rsidR="00083750" w:rsidRDefault="00083750" w:rsidP="00A8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3559205"/>
      <w:docPartObj>
        <w:docPartGallery w:val="Page Numbers (Bottom of Page)"/>
        <w:docPartUnique/>
      </w:docPartObj>
    </w:sdtPr>
    <w:sdtEndPr/>
    <w:sdtContent>
      <w:p w14:paraId="05E843CA" w14:textId="76AC62BA" w:rsidR="00FD6290" w:rsidRDefault="00FD6290">
        <w:pPr>
          <w:pStyle w:val="Sidefod"/>
          <w:jc w:val="right"/>
        </w:pPr>
        <w:r>
          <w:fldChar w:fldCharType="begin"/>
        </w:r>
        <w:r>
          <w:instrText>PAGE   \* MERGEFORMAT</w:instrText>
        </w:r>
        <w:r>
          <w:fldChar w:fldCharType="separate"/>
        </w:r>
        <w:r>
          <w:t>2</w:t>
        </w:r>
        <w:r>
          <w:fldChar w:fldCharType="end"/>
        </w:r>
      </w:p>
    </w:sdtContent>
  </w:sdt>
  <w:p w14:paraId="060BBD17" w14:textId="77777777" w:rsidR="00FD6290" w:rsidRDefault="00FD629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C281A" w14:textId="77777777" w:rsidR="00083750" w:rsidRDefault="00083750" w:rsidP="00A844F9">
      <w:r>
        <w:separator/>
      </w:r>
    </w:p>
  </w:footnote>
  <w:footnote w:type="continuationSeparator" w:id="0">
    <w:p w14:paraId="1016F4E2" w14:textId="77777777" w:rsidR="00083750" w:rsidRDefault="00083750" w:rsidP="00A84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9235A" w14:textId="26EEBF93" w:rsidR="00A844F9" w:rsidRDefault="00211B3E">
    <w:pPr>
      <w:pStyle w:val="Sidehoved"/>
    </w:pPr>
    <w:r>
      <w:t>20</w:t>
    </w:r>
    <w:r w:rsidR="001962D8">
      <w:t xml:space="preserve">. </w:t>
    </w:r>
    <w:r>
      <w:t xml:space="preserve">oktober </w:t>
    </w:r>
    <w:r w:rsidR="001962D8">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F63DF"/>
    <w:multiLevelType w:val="hybridMultilevel"/>
    <w:tmpl w:val="D67E174C"/>
    <w:lvl w:ilvl="0" w:tplc="9F4CB21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13F97314"/>
    <w:multiLevelType w:val="hybridMultilevel"/>
    <w:tmpl w:val="03A2B5B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A84621E"/>
    <w:multiLevelType w:val="hybridMultilevel"/>
    <w:tmpl w:val="A66ACF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EAF6197"/>
    <w:multiLevelType w:val="hybridMultilevel"/>
    <w:tmpl w:val="65B668B6"/>
    <w:lvl w:ilvl="0" w:tplc="9F4CB218">
      <w:start w:val="1"/>
      <w:numFmt w:val="decimal"/>
      <w:lvlText w:val="%1"/>
      <w:lvlJc w:val="left"/>
      <w:pPr>
        <w:ind w:left="108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46D388A"/>
    <w:multiLevelType w:val="hybridMultilevel"/>
    <w:tmpl w:val="8444ABB0"/>
    <w:lvl w:ilvl="0" w:tplc="5D1C7874">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97C6ECB"/>
    <w:multiLevelType w:val="hybridMultilevel"/>
    <w:tmpl w:val="6C72D2A4"/>
    <w:lvl w:ilvl="0" w:tplc="F0045A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7B6"/>
    <w:rsid w:val="000025E1"/>
    <w:rsid w:val="00076C09"/>
    <w:rsid w:val="00081E34"/>
    <w:rsid w:val="00083750"/>
    <w:rsid w:val="000A4CD5"/>
    <w:rsid w:val="000B69A5"/>
    <w:rsid w:val="000C0DE0"/>
    <w:rsid w:val="000D31DA"/>
    <w:rsid w:val="0017630F"/>
    <w:rsid w:val="001902F9"/>
    <w:rsid w:val="001922D4"/>
    <w:rsid w:val="001962D8"/>
    <w:rsid w:val="001A5B9E"/>
    <w:rsid w:val="001C0BB6"/>
    <w:rsid w:val="001E4E33"/>
    <w:rsid w:val="00211B3E"/>
    <w:rsid w:val="0021731D"/>
    <w:rsid w:val="00254169"/>
    <w:rsid w:val="002A74E5"/>
    <w:rsid w:val="002C03D1"/>
    <w:rsid w:val="002C07D0"/>
    <w:rsid w:val="002D3B7C"/>
    <w:rsid w:val="002D4548"/>
    <w:rsid w:val="002F2781"/>
    <w:rsid w:val="00350AB5"/>
    <w:rsid w:val="00360EC3"/>
    <w:rsid w:val="00386136"/>
    <w:rsid w:val="003C6F1F"/>
    <w:rsid w:val="003E2EED"/>
    <w:rsid w:val="0040044D"/>
    <w:rsid w:val="00416B30"/>
    <w:rsid w:val="00417CF2"/>
    <w:rsid w:val="0042704B"/>
    <w:rsid w:val="004632C6"/>
    <w:rsid w:val="00463BB7"/>
    <w:rsid w:val="004D59BE"/>
    <w:rsid w:val="005227D5"/>
    <w:rsid w:val="005321E6"/>
    <w:rsid w:val="0053409A"/>
    <w:rsid w:val="005408C7"/>
    <w:rsid w:val="005B2C0A"/>
    <w:rsid w:val="005C6A3F"/>
    <w:rsid w:val="005C7394"/>
    <w:rsid w:val="005D3C81"/>
    <w:rsid w:val="005F1755"/>
    <w:rsid w:val="005F589B"/>
    <w:rsid w:val="00626615"/>
    <w:rsid w:val="00640E4D"/>
    <w:rsid w:val="006C004E"/>
    <w:rsid w:val="006C015C"/>
    <w:rsid w:val="0077015E"/>
    <w:rsid w:val="007838D7"/>
    <w:rsid w:val="00791CEE"/>
    <w:rsid w:val="007948A0"/>
    <w:rsid w:val="007D5CBF"/>
    <w:rsid w:val="00813C30"/>
    <w:rsid w:val="00830678"/>
    <w:rsid w:val="008C33EB"/>
    <w:rsid w:val="008F451C"/>
    <w:rsid w:val="00902E44"/>
    <w:rsid w:val="009112E9"/>
    <w:rsid w:val="009136BA"/>
    <w:rsid w:val="00920F60"/>
    <w:rsid w:val="0092402C"/>
    <w:rsid w:val="00975E00"/>
    <w:rsid w:val="0099754E"/>
    <w:rsid w:val="009A6556"/>
    <w:rsid w:val="009E0786"/>
    <w:rsid w:val="00A00192"/>
    <w:rsid w:val="00A60C9B"/>
    <w:rsid w:val="00A844F9"/>
    <w:rsid w:val="00AB445C"/>
    <w:rsid w:val="00AB5556"/>
    <w:rsid w:val="00AC23F2"/>
    <w:rsid w:val="00AD0049"/>
    <w:rsid w:val="00B8326D"/>
    <w:rsid w:val="00BA1339"/>
    <w:rsid w:val="00BA2D84"/>
    <w:rsid w:val="00BE406F"/>
    <w:rsid w:val="00BE4897"/>
    <w:rsid w:val="00BF5551"/>
    <w:rsid w:val="00C24823"/>
    <w:rsid w:val="00C47A28"/>
    <w:rsid w:val="00C73C03"/>
    <w:rsid w:val="00C8696D"/>
    <w:rsid w:val="00CC7F50"/>
    <w:rsid w:val="00D00B81"/>
    <w:rsid w:val="00D40719"/>
    <w:rsid w:val="00D66CA6"/>
    <w:rsid w:val="00DA731E"/>
    <w:rsid w:val="00DD6517"/>
    <w:rsid w:val="00E156A5"/>
    <w:rsid w:val="00E334C7"/>
    <w:rsid w:val="00E36DCE"/>
    <w:rsid w:val="00E6449F"/>
    <w:rsid w:val="00E96784"/>
    <w:rsid w:val="00E96FB6"/>
    <w:rsid w:val="00ED0783"/>
    <w:rsid w:val="00EF6FF8"/>
    <w:rsid w:val="00EF7122"/>
    <w:rsid w:val="00F207B6"/>
    <w:rsid w:val="00F5606D"/>
    <w:rsid w:val="00F60DD9"/>
    <w:rsid w:val="00F94A59"/>
    <w:rsid w:val="00FA7F91"/>
    <w:rsid w:val="00FB1E33"/>
    <w:rsid w:val="00FB7D1B"/>
    <w:rsid w:val="00FD6290"/>
    <w:rsid w:val="00FD7CE4"/>
    <w:rsid w:val="00FE7C0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FEB1F"/>
  <w15:chartTrackingRefBased/>
  <w15:docId w15:val="{6E078D7A-A831-41EE-97BF-053F2E84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6BA"/>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63BB7"/>
    <w:rPr>
      <w:rFonts w:ascii="Segoe UI" w:eastAsiaTheme="minorEastAsia" w:hAnsi="Segoe UI" w:cs="Segoe UI"/>
      <w:sz w:val="18"/>
      <w:szCs w:val="18"/>
      <w:lang w:eastAsia="ja-JP"/>
    </w:rPr>
  </w:style>
  <w:style w:type="character" w:customStyle="1" w:styleId="MarkeringsbobletekstTegn">
    <w:name w:val="Markeringsbobletekst Tegn"/>
    <w:basedOn w:val="Standardskrifttypeiafsnit"/>
    <w:link w:val="Markeringsbobletekst"/>
    <w:uiPriority w:val="99"/>
    <w:semiHidden/>
    <w:rsid w:val="00463BB7"/>
    <w:rPr>
      <w:rFonts w:ascii="Segoe UI" w:hAnsi="Segoe UI" w:cs="Segoe UI"/>
      <w:sz w:val="18"/>
      <w:szCs w:val="18"/>
    </w:rPr>
  </w:style>
  <w:style w:type="table" w:styleId="Tabel-Gitter">
    <w:name w:val="Table Grid"/>
    <w:basedOn w:val="Tabel-Normal"/>
    <w:uiPriority w:val="39"/>
    <w:rsid w:val="00427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8C33EB"/>
    <w:pPr>
      <w:spacing w:after="160" w:line="259" w:lineRule="auto"/>
      <w:ind w:left="720"/>
      <w:contextualSpacing/>
    </w:pPr>
    <w:rPr>
      <w:rFonts w:asciiTheme="minorHAnsi" w:eastAsiaTheme="minorEastAsia" w:hAnsiTheme="minorHAnsi" w:cstheme="minorBidi"/>
      <w:sz w:val="22"/>
      <w:szCs w:val="22"/>
      <w:lang w:eastAsia="ja-JP"/>
    </w:rPr>
  </w:style>
  <w:style w:type="paragraph" w:styleId="Sidehoved">
    <w:name w:val="header"/>
    <w:basedOn w:val="Normal"/>
    <w:link w:val="SidehovedTegn"/>
    <w:uiPriority w:val="99"/>
    <w:unhideWhenUsed/>
    <w:rsid w:val="00A844F9"/>
    <w:pPr>
      <w:tabs>
        <w:tab w:val="center" w:pos="4819"/>
        <w:tab w:val="right" w:pos="9638"/>
      </w:tabs>
    </w:pPr>
    <w:rPr>
      <w:rFonts w:asciiTheme="minorHAnsi" w:eastAsiaTheme="minorEastAsia" w:hAnsiTheme="minorHAnsi" w:cstheme="minorBidi"/>
      <w:sz w:val="22"/>
      <w:szCs w:val="22"/>
      <w:lang w:eastAsia="ja-JP"/>
    </w:rPr>
  </w:style>
  <w:style w:type="character" w:customStyle="1" w:styleId="SidehovedTegn">
    <w:name w:val="Sidehoved Tegn"/>
    <w:basedOn w:val="Standardskrifttypeiafsnit"/>
    <w:link w:val="Sidehoved"/>
    <w:uiPriority w:val="99"/>
    <w:rsid w:val="00A844F9"/>
  </w:style>
  <w:style w:type="paragraph" w:styleId="Sidefod">
    <w:name w:val="footer"/>
    <w:basedOn w:val="Normal"/>
    <w:link w:val="SidefodTegn"/>
    <w:uiPriority w:val="99"/>
    <w:unhideWhenUsed/>
    <w:rsid w:val="00A844F9"/>
    <w:pPr>
      <w:tabs>
        <w:tab w:val="center" w:pos="4819"/>
        <w:tab w:val="right" w:pos="9638"/>
      </w:tabs>
    </w:pPr>
    <w:rPr>
      <w:rFonts w:asciiTheme="minorHAnsi" w:eastAsiaTheme="minorEastAsia" w:hAnsiTheme="minorHAnsi" w:cstheme="minorBidi"/>
      <w:sz w:val="22"/>
      <w:szCs w:val="22"/>
      <w:lang w:eastAsia="ja-JP"/>
    </w:rPr>
  </w:style>
  <w:style w:type="character" w:customStyle="1" w:styleId="SidefodTegn">
    <w:name w:val="Sidefod Tegn"/>
    <w:basedOn w:val="Standardskrifttypeiafsnit"/>
    <w:link w:val="Sidefod"/>
    <w:uiPriority w:val="99"/>
    <w:rsid w:val="00A844F9"/>
  </w:style>
  <w:style w:type="character" w:styleId="Hyperlink">
    <w:name w:val="Hyperlink"/>
    <w:basedOn w:val="Standardskrifttypeiafsnit"/>
    <w:uiPriority w:val="99"/>
    <w:unhideWhenUsed/>
    <w:rsid w:val="00626615"/>
    <w:rPr>
      <w:color w:val="0563C1" w:themeColor="hyperlink"/>
      <w:u w:val="single"/>
    </w:rPr>
  </w:style>
  <w:style w:type="character" w:styleId="BesgtLink">
    <w:name w:val="FollowedHyperlink"/>
    <w:basedOn w:val="Standardskrifttypeiafsnit"/>
    <w:uiPriority w:val="99"/>
    <w:semiHidden/>
    <w:unhideWhenUsed/>
    <w:rsid w:val="00360EC3"/>
    <w:rPr>
      <w:color w:val="954F72" w:themeColor="followedHyperlink"/>
      <w:u w:val="single"/>
    </w:rPr>
  </w:style>
  <w:style w:type="character" w:styleId="Ulstomtale">
    <w:name w:val="Unresolved Mention"/>
    <w:basedOn w:val="Standardskrifttypeiafsnit"/>
    <w:uiPriority w:val="99"/>
    <w:semiHidden/>
    <w:unhideWhenUsed/>
    <w:rsid w:val="00E36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49812">
      <w:bodyDiv w:val="1"/>
      <w:marLeft w:val="0"/>
      <w:marRight w:val="0"/>
      <w:marTop w:val="0"/>
      <w:marBottom w:val="0"/>
      <w:divBdr>
        <w:top w:val="none" w:sz="0" w:space="0" w:color="auto"/>
        <w:left w:val="none" w:sz="0" w:space="0" w:color="auto"/>
        <w:bottom w:val="none" w:sz="0" w:space="0" w:color="auto"/>
        <w:right w:val="none" w:sz="0" w:space="0" w:color="auto"/>
      </w:divBdr>
    </w:div>
    <w:div w:id="491680537">
      <w:bodyDiv w:val="1"/>
      <w:marLeft w:val="0"/>
      <w:marRight w:val="0"/>
      <w:marTop w:val="0"/>
      <w:marBottom w:val="0"/>
      <w:divBdr>
        <w:top w:val="none" w:sz="0" w:space="0" w:color="auto"/>
        <w:left w:val="none" w:sz="0" w:space="0" w:color="auto"/>
        <w:bottom w:val="none" w:sz="0" w:space="0" w:color="auto"/>
        <w:right w:val="none" w:sz="0" w:space="0" w:color="auto"/>
      </w:divBdr>
    </w:div>
    <w:div w:id="543177509">
      <w:bodyDiv w:val="1"/>
      <w:marLeft w:val="0"/>
      <w:marRight w:val="0"/>
      <w:marTop w:val="0"/>
      <w:marBottom w:val="0"/>
      <w:divBdr>
        <w:top w:val="none" w:sz="0" w:space="0" w:color="auto"/>
        <w:left w:val="none" w:sz="0" w:space="0" w:color="auto"/>
        <w:bottom w:val="none" w:sz="0" w:space="0" w:color="auto"/>
        <w:right w:val="none" w:sz="0" w:space="0" w:color="auto"/>
      </w:divBdr>
    </w:div>
    <w:div w:id="1041132338">
      <w:bodyDiv w:val="1"/>
      <w:marLeft w:val="0"/>
      <w:marRight w:val="0"/>
      <w:marTop w:val="0"/>
      <w:marBottom w:val="0"/>
      <w:divBdr>
        <w:top w:val="none" w:sz="0" w:space="0" w:color="auto"/>
        <w:left w:val="none" w:sz="0" w:space="0" w:color="auto"/>
        <w:bottom w:val="none" w:sz="0" w:space="0" w:color="auto"/>
        <w:right w:val="none" w:sz="0" w:space="0" w:color="auto"/>
      </w:divBdr>
    </w:div>
    <w:div w:id="1157500914">
      <w:bodyDiv w:val="1"/>
      <w:marLeft w:val="0"/>
      <w:marRight w:val="0"/>
      <w:marTop w:val="0"/>
      <w:marBottom w:val="0"/>
      <w:divBdr>
        <w:top w:val="none" w:sz="0" w:space="0" w:color="auto"/>
        <w:left w:val="none" w:sz="0" w:space="0" w:color="auto"/>
        <w:bottom w:val="none" w:sz="0" w:space="0" w:color="auto"/>
        <w:right w:val="none" w:sz="0" w:space="0" w:color="auto"/>
      </w:divBdr>
    </w:div>
    <w:div w:id="1180777410">
      <w:bodyDiv w:val="1"/>
      <w:marLeft w:val="0"/>
      <w:marRight w:val="0"/>
      <w:marTop w:val="0"/>
      <w:marBottom w:val="0"/>
      <w:divBdr>
        <w:top w:val="none" w:sz="0" w:space="0" w:color="auto"/>
        <w:left w:val="none" w:sz="0" w:space="0" w:color="auto"/>
        <w:bottom w:val="none" w:sz="0" w:space="0" w:color="auto"/>
        <w:right w:val="none" w:sz="0" w:space="0" w:color="auto"/>
      </w:divBdr>
    </w:div>
    <w:div w:id="1318876512">
      <w:bodyDiv w:val="1"/>
      <w:marLeft w:val="0"/>
      <w:marRight w:val="0"/>
      <w:marTop w:val="0"/>
      <w:marBottom w:val="0"/>
      <w:divBdr>
        <w:top w:val="none" w:sz="0" w:space="0" w:color="auto"/>
        <w:left w:val="none" w:sz="0" w:space="0" w:color="auto"/>
        <w:bottom w:val="none" w:sz="0" w:space="0" w:color="auto"/>
        <w:right w:val="none" w:sz="0" w:space="0" w:color="auto"/>
      </w:divBdr>
    </w:div>
    <w:div w:id="1394892409">
      <w:bodyDiv w:val="1"/>
      <w:marLeft w:val="0"/>
      <w:marRight w:val="0"/>
      <w:marTop w:val="0"/>
      <w:marBottom w:val="0"/>
      <w:divBdr>
        <w:top w:val="none" w:sz="0" w:space="0" w:color="auto"/>
        <w:left w:val="none" w:sz="0" w:space="0" w:color="auto"/>
        <w:bottom w:val="none" w:sz="0" w:space="0" w:color="auto"/>
        <w:right w:val="none" w:sz="0" w:space="0" w:color="auto"/>
      </w:divBdr>
    </w:div>
    <w:div w:id="1840730446">
      <w:bodyDiv w:val="1"/>
      <w:marLeft w:val="0"/>
      <w:marRight w:val="0"/>
      <w:marTop w:val="0"/>
      <w:marBottom w:val="0"/>
      <w:divBdr>
        <w:top w:val="none" w:sz="0" w:space="0" w:color="auto"/>
        <w:left w:val="none" w:sz="0" w:space="0" w:color="auto"/>
        <w:bottom w:val="none" w:sz="0" w:space="0" w:color="auto"/>
        <w:right w:val="none" w:sz="0" w:space="0" w:color="auto"/>
      </w:divBdr>
    </w:div>
    <w:div w:id="203826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m.dk/fileadmin/KUM/Documents/COVID-19_DOX/Retningslinjer_for_genaabning_/Retningslinjer_for_genaabning_af_indendoers_idraets-_og_foreningsliv_samt_idraets-_og_fritidsfaciliteter_augus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st.dk/da/corona/Forebyg-smitte/Generelle-raa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kum.dk/fileadmin/_kum/3_Temaer_og_kampagner/Covid-19/Retningslinjer_for_genaabning/Retningslinjer_for_kulturproduktioner_og_kulturarrangementer_med_siddende.pdf"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621</Words>
  <Characters>3792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Halkier</dc:creator>
  <cp:keywords/>
  <dc:description/>
  <cp:lastModifiedBy>Anne Bøgeholm Mikkelsen</cp:lastModifiedBy>
  <cp:revision>3</cp:revision>
  <cp:lastPrinted>2020-09-15T09:18:00Z</cp:lastPrinted>
  <dcterms:created xsi:type="dcterms:W3CDTF">2020-10-21T14:24:00Z</dcterms:created>
  <dcterms:modified xsi:type="dcterms:W3CDTF">2020-10-21T14:26:00Z</dcterms:modified>
</cp:coreProperties>
</file>