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42E" w:rsidRDefault="0054042E" w:rsidP="0054042E">
      <w:pPr>
        <w:pStyle w:val="Overskrift1"/>
        <w:rPr>
          <w:rFonts w:ascii="Palatino Linotype" w:hAnsi="Palatino Linotype"/>
          <w:color w:val="000000" w:themeColor="text1"/>
          <w:sz w:val="28"/>
          <w:szCs w:val="28"/>
        </w:rPr>
      </w:pPr>
      <w:bookmarkStart w:id="0" w:name="_GoBack"/>
      <w:bookmarkEnd w:id="0"/>
      <w:r w:rsidRPr="0054042E">
        <w:rPr>
          <w:rFonts w:ascii="Palatino Linotype" w:hAnsi="Palatino Linotype"/>
          <w:color w:val="000000" w:themeColor="text1"/>
          <w:sz w:val="28"/>
          <w:szCs w:val="28"/>
        </w:rPr>
        <w:t xml:space="preserve">Skoleerklæring vedr. overholdelse af FFD’s Charter om løn og ansættelse </w:t>
      </w:r>
    </w:p>
    <w:p w:rsidR="0054042E" w:rsidRPr="0054042E" w:rsidRDefault="0054042E" w:rsidP="0054042E">
      <w:pPr>
        <w:jc w:val="both"/>
        <w:rPr>
          <w:rFonts w:ascii="Palatino Linotype" w:hAnsi="Palatino Linotype"/>
          <w:sz w:val="20"/>
          <w:szCs w:val="20"/>
        </w:rPr>
      </w:pPr>
    </w:p>
    <w:p w:rsidR="00382BF4" w:rsidRPr="00382BF4" w:rsidRDefault="00382BF4" w:rsidP="001D4716">
      <w:pPr>
        <w:tabs>
          <w:tab w:val="left" w:pos="2552"/>
          <w:tab w:val="left" w:pos="2835"/>
          <w:tab w:val="left" w:pos="4536"/>
          <w:tab w:val="left" w:pos="5103"/>
          <w:tab w:val="left" w:pos="5387"/>
          <w:tab w:val="left" w:pos="7371"/>
        </w:tabs>
        <w:jc w:val="both"/>
        <w:rPr>
          <w:rFonts w:ascii="Palatino Linotype" w:hAnsi="Palatino Linotype"/>
          <w:sz w:val="20"/>
          <w:szCs w:val="20"/>
          <w:u w:val="single"/>
        </w:rPr>
      </w:pPr>
      <w:r>
        <w:rPr>
          <w:rFonts w:ascii="Palatino Linotype" w:hAnsi="Palatino Linotype"/>
          <w:sz w:val="20"/>
          <w:szCs w:val="20"/>
        </w:rPr>
        <w:t xml:space="preserve">Angiv </w:t>
      </w:r>
      <w:r w:rsidR="001D4716">
        <w:rPr>
          <w:rFonts w:ascii="Palatino Linotype" w:hAnsi="Palatino Linotype"/>
          <w:sz w:val="20"/>
          <w:szCs w:val="20"/>
        </w:rPr>
        <w:t>registreringsperiode (skoleår/kalenderår)</w:t>
      </w:r>
      <w:r>
        <w:rPr>
          <w:rFonts w:ascii="Palatino Linotype" w:hAnsi="Palatino Linotype"/>
          <w:sz w:val="20"/>
          <w:szCs w:val="20"/>
        </w:rPr>
        <w:t>:</w:t>
      </w:r>
      <w:r w:rsidR="001D4716">
        <w:rPr>
          <w:rFonts w:ascii="Palatino Linotype" w:hAnsi="Palatino Linotype"/>
          <w:sz w:val="20"/>
          <w:szCs w:val="20"/>
        </w:rPr>
        <w:tab/>
      </w:r>
      <w:r>
        <w:rPr>
          <w:rFonts w:ascii="Palatino Linotype" w:hAnsi="Palatino Linotype"/>
          <w:sz w:val="20"/>
          <w:szCs w:val="20"/>
          <w:u w:val="single"/>
        </w:rPr>
        <w:tab/>
      </w:r>
      <w:r w:rsidR="001D4716">
        <w:rPr>
          <w:rFonts w:ascii="Palatino Linotype" w:hAnsi="Palatino Linotype"/>
          <w:sz w:val="20"/>
          <w:szCs w:val="20"/>
          <w:u w:val="single"/>
        </w:rPr>
        <w:t xml:space="preserve"> </w:t>
      </w:r>
      <w:r w:rsidR="001D4716">
        <w:rPr>
          <w:rFonts w:ascii="Palatino Linotype" w:hAnsi="Palatino Linotype"/>
          <w:sz w:val="20"/>
          <w:szCs w:val="20"/>
          <w:u w:val="single"/>
        </w:rPr>
        <w:tab/>
        <w:t xml:space="preserve">- </w:t>
      </w:r>
      <w:r w:rsidR="001D4716">
        <w:rPr>
          <w:rFonts w:ascii="Palatino Linotype" w:hAnsi="Palatino Linotype"/>
          <w:sz w:val="20"/>
          <w:szCs w:val="20"/>
          <w:u w:val="single"/>
        </w:rPr>
        <w:tab/>
      </w:r>
    </w:p>
    <w:p w:rsidR="00382BF4" w:rsidRDefault="00382BF4" w:rsidP="00824E1C">
      <w:pPr>
        <w:tabs>
          <w:tab w:val="left" w:pos="2552"/>
          <w:tab w:val="left" w:pos="7371"/>
        </w:tabs>
        <w:jc w:val="both"/>
        <w:rPr>
          <w:rFonts w:ascii="Palatino Linotype" w:hAnsi="Palatino Linotype"/>
          <w:sz w:val="20"/>
          <w:szCs w:val="20"/>
        </w:rPr>
      </w:pPr>
    </w:p>
    <w:p w:rsidR="0054042E" w:rsidRPr="0054042E" w:rsidRDefault="0054042E" w:rsidP="00824E1C">
      <w:pPr>
        <w:tabs>
          <w:tab w:val="left" w:pos="2552"/>
          <w:tab w:val="left" w:pos="7371"/>
        </w:tabs>
        <w:jc w:val="both"/>
        <w:rPr>
          <w:rFonts w:ascii="Palatino Linotype" w:hAnsi="Palatino Linotype"/>
          <w:sz w:val="20"/>
          <w:szCs w:val="20"/>
          <w:u w:val="single"/>
        </w:rPr>
      </w:pPr>
      <w:r>
        <w:rPr>
          <w:rFonts w:ascii="Palatino Linotype" w:hAnsi="Palatino Linotype"/>
          <w:sz w:val="20"/>
          <w:szCs w:val="20"/>
        </w:rPr>
        <w:t>Skolens navn:</w:t>
      </w:r>
      <w:r>
        <w:rPr>
          <w:rFonts w:ascii="Palatino Linotype" w:hAnsi="Palatino Linotype"/>
          <w:sz w:val="20"/>
          <w:szCs w:val="20"/>
        </w:rPr>
        <w:tab/>
      </w:r>
      <w:r>
        <w:rPr>
          <w:rFonts w:ascii="Palatino Linotype" w:hAnsi="Palatino Linotype"/>
          <w:sz w:val="20"/>
          <w:szCs w:val="20"/>
          <w:u w:val="single"/>
        </w:rPr>
        <w:tab/>
      </w:r>
    </w:p>
    <w:p w:rsidR="0054042E" w:rsidRDefault="0054042E" w:rsidP="00824E1C">
      <w:pPr>
        <w:tabs>
          <w:tab w:val="left" w:pos="2552"/>
          <w:tab w:val="left" w:pos="7371"/>
        </w:tabs>
        <w:jc w:val="both"/>
        <w:rPr>
          <w:rFonts w:ascii="Palatino Linotype" w:hAnsi="Palatino Linotype"/>
          <w:sz w:val="20"/>
          <w:szCs w:val="20"/>
        </w:rPr>
      </w:pPr>
    </w:p>
    <w:p w:rsidR="0054042E" w:rsidRDefault="0054042E" w:rsidP="00824E1C">
      <w:pPr>
        <w:tabs>
          <w:tab w:val="left" w:pos="2552"/>
          <w:tab w:val="left" w:pos="7371"/>
        </w:tabs>
        <w:jc w:val="both"/>
        <w:rPr>
          <w:rFonts w:ascii="Palatino Linotype" w:hAnsi="Palatino Linotype"/>
          <w:sz w:val="20"/>
          <w:szCs w:val="20"/>
          <w:u w:val="single"/>
        </w:rPr>
      </w:pPr>
      <w:r w:rsidRPr="0054042E">
        <w:rPr>
          <w:rFonts w:ascii="Palatino Linotype" w:hAnsi="Palatino Linotype"/>
          <w:sz w:val="20"/>
          <w:szCs w:val="20"/>
        </w:rPr>
        <w:t>Skolens forstander:</w:t>
      </w:r>
      <w:r w:rsidRPr="0054042E">
        <w:rPr>
          <w:rFonts w:ascii="Palatino Linotype" w:hAnsi="Palatino Linotype"/>
          <w:sz w:val="20"/>
          <w:szCs w:val="20"/>
        </w:rPr>
        <w:tab/>
      </w:r>
      <w:r w:rsidRPr="0054042E">
        <w:rPr>
          <w:rFonts w:ascii="Palatino Linotype" w:hAnsi="Palatino Linotype"/>
          <w:sz w:val="20"/>
          <w:szCs w:val="20"/>
          <w:u w:val="single"/>
        </w:rPr>
        <w:tab/>
      </w:r>
    </w:p>
    <w:p w:rsidR="0054042E" w:rsidRDefault="0054042E" w:rsidP="00824E1C">
      <w:pPr>
        <w:tabs>
          <w:tab w:val="left" w:pos="2552"/>
          <w:tab w:val="left" w:pos="7371"/>
        </w:tabs>
        <w:jc w:val="both"/>
        <w:rPr>
          <w:rFonts w:ascii="Palatino Linotype" w:hAnsi="Palatino Linotype"/>
          <w:sz w:val="20"/>
          <w:szCs w:val="20"/>
          <w:u w:val="single"/>
        </w:rPr>
      </w:pPr>
    </w:p>
    <w:p w:rsidR="0054042E" w:rsidRDefault="0054042E" w:rsidP="00824E1C">
      <w:pPr>
        <w:tabs>
          <w:tab w:val="left" w:pos="2552"/>
          <w:tab w:val="left" w:pos="7371"/>
        </w:tabs>
        <w:jc w:val="both"/>
        <w:rPr>
          <w:rFonts w:ascii="Palatino Linotype" w:hAnsi="Palatino Linotype"/>
          <w:sz w:val="20"/>
          <w:szCs w:val="20"/>
          <w:u w:val="single"/>
        </w:rPr>
      </w:pPr>
      <w:r w:rsidRPr="0054042E">
        <w:rPr>
          <w:rFonts w:ascii="Palatino Linotype" w:hAnsi="Palatino Linotype"/>
          <w:sz w:val="20"/>
          <w:szCs w:val="20"/>
        </w:rPr>
        <w:t>Skolens formand</w:t>
      </w:r>
      <w:r>
        <w:rPr>
          <w:rFonts w:ascii="Palatino Linotype" w:hAnsi="Palatino Linotype"/>
          <w:sz w:val="20"/>
          <w:szCs w:val="20"/>
        </w:rPr>
        <w:t>:</w:t>
      </w:r>
      <w:r>
        <w:rPr>
          <w:rFonts w:ascii="Palatino Linotype" w:hAnsi="Palatino Linotype"/>
          <w:sz w:val="20"/>
          <w:szCs w:val="20"/>
        </w:rPr>
        <w:tab/>
      </w:r>
      <w:r>
        <w:rPr>
          <w:rFonts w:ascii="Palatino Linotype" w:hAnsi="Palatino Linotype"/>
          <w:sz w:val="20"/>
          <w:szCs w:val="20"/>
          <w:u w:val="single"/>
        </w:rPr>
        <w:tab/>
      </w:r>
    </w:p>
    <w:p w:rsidR="00824E1C" w:rsidRDefault="00824E1C" w:rsidP="00824E1C">
      <w:pPr>
        <w:tabs>
          <w:tab w:val="left" w:pos="2552"/>
          <w:tab w:val="left" w:pos="7371"/>
        </w:tabs>
        <w:jc w:val="both"/>
        <w:rPr>
          <w:rFonts w:ascii="Palatino Linotype" w:hAnsi="Palatino Linotype"/>
          <w:sz w:val="20"/>
          <w:szCs w:val="20"/>
          <w:u w:val="single"/>
        </w:rPr>
      </w:pPr>
    </w:p>
    <w:p w:rsidR="00824E1C" w:rsidRPr="00824E1C" w:rsidRDefault="00824E1C" w:rsidP="00824E1C">
      <w:pPr>
        <w:tabs>
          <w:tab w:val="left" w:pos="2552"/>
          <w:tab w:val="left" w:pos="7371"/>
        </w:tabs>
        <w:jc w:val="both"/>
        <w:rPr>
          <w:rFonts w:ascii="Palatino Linotype" w:hAnsi="Palatino Linotype"/>
          <w:sz w:val="20"/>
          <w:szCs w:val="20"/>
          <w:u w:val="single"/>
        </w:rPr>
      </w:pPr>
      <w:r>
        <w:rPr>
          <w:rFonts w:ascii="Palatino Linotype" w:hAnsi="Palatino Linotype"/>
          <w:sz w:val="20"/>
          <w:szCs w:val="20"/>
        </w:rPr>
        <w:t xml:space="preserve">Skolens lærerrepræsentant: </w:t>
      </w:r>
      <w:r>
        <w:rPr>
          <w:rFonts w:ascii="Palatino Linotype" w:hAnsi="Palatino Linotype"/>
          <w:sz w:val="20"/>
          <w:szCs w:val="20"/>
        </w:rPr>
        <w:tab/>
      </w:r>
      <w:r>
        <w:rPr>
          <w:rFonts w:ascii="Palatino Linotype" w:hAnsi="Palatino Linotype"/>
          <w:sz w:val="20"/>
          <w:szCs w:val="20"/>
          <w:u w:val="single"/>
        </w:rPr>
        <w:tab/>
      </w:r>
    </w:p>
    <w:p w:rsidR="0054042E" w:rsidRPr="0054042E" w:rsidRDefault="0054042E" w:rsidP="0054042E">
      <w:pPr>
        <w:tabs>
          <w:tab w:val="left" w:pos="2268"/>
          <w:tab w:val="left" w:pos="7371"/>
        </w:tabs>
        <w:jc w:val="both"/>
        <w:rPr>
          <w:rFonts w:ascii="Palatino Linotype" w:eastAsia="Times New Roman" w:hAnsi="Palatino Linotype" w:cs="Times New Roman"/>
          <w:sz w:val="20"/>
          <w:szCs w:val="20"/>
          <w:lang w:eastAsia="da-DK"/>
        </w:rPr>
      </w:pPr>
    </w:p>
    <w:p w:rsidR="0054042E" w:rsidRPr="0054042E" w:rsidRDefault="0054042E" w:rsidP="0054042E">
      <w:pPr>
        <w:tabs>
          <w:tab w:val="left" w:pos="1134"/>
          <w:tab w:val="left" w:pos="2268"/>
          <w:tab w:val="left" w:pos="7371"/>
        </w:tabs>
        <w:ind w:left="1134" w:hanging="1134"/>
        <w:jc w:val="both"/>
        <w:rPr>
          <w:rFonts w:ascii="Palatino Linotype" w:eastAsia="Times New Roman" w:hAnsi="Palatino Linotype" w:cs="Times New Roman"/>
          <w:sz w:val="20"/>
          <w:szCs w:val="20"/>
          <w:lang w:eastAsia="da-DK"/>
        </w:rPr>
      </w:pPr>
      <w:r w:rsidRPr="0054042E">
        <w:rPr>
          <w:rFonts w:ascii="Palatino Linotype" w:eastAsia="Times New Roman" w:hAnsi="Palatino Linotype" w:cs="Times New Roman"/>
          <w:noProof/>
          <w:sz w:val="20"/>
          <w:szCs w:val="20"/>
          <w:lang w:eastAsia="da-DK"/>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20955</wp:posOffset>
                </wp:positionV>
                <wp:extent cx="609600" cy="352425"/>
                <wp:effectExtent l="0" t="0" r="19050" b="28575"/>
                <wp:wrapNone/>
                <wp:docPr id="1" name="Rektangel 1"/>
                <wp:cNvGraphicFramePr/>
                <a:graphic xmlns:a="http://schemas.openxmlformats.org/drawingml/2006/main">
                  <a:graphicData uri="http://schemas.microsoft.com/office/word/2010/wordprocessingShape">
                    <wps:wsp>
                      <wps:cNvSpPr/>
                      <wps:spPr>
                        <a:xfrm>
                          <a:off x="0" y="0"/>
                          <a:ext cx="60960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3A41D" id="Rektangel 1" o:spid="_x0000_s1026" style="position:absolute;margin-left:0;margin-top:1.65pt;width:48pt;height:27.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" filled="f" strokecolor="black [3213]" strokeweight="1pt">
                <w10:wrap anchorx="margin"/>
              </v:rect>
            </w:pict>
          </mc:Fallback>
        </mc:AlternateContent>
      </w:r>
      <w:r w:rsidRPr="0054042E">
        <w:rPr>
          <w:rFonts w:ascii="Palatino Linotype" w:eastAsia="Times New Roman" w:hAnsi="Palatino Linotype" w:cs="Times New Roman"/>
          <w:sz w:val="20"/>
          <w:szCs w:val="20"/>
          <w:lang w:eastAsia="da-DK"/>
        </w:rPr>
        <w:tab/>
        <w:t>Vi bekræfter hermed, at undervisningstimetallet ikke har oversteget 500 (fuld tid) jf. undervisningsplanen/indholdsplanen for skoleåret</w:t>
      </w:r>
      <w:r w:rsidR="005218F6">
        <w:rPr>
          <w:rFonts w:ascii="Palatino Linotype" w:eastAsia="Times New Roman" w:hAnsi="Palatino Linotype" w:cs="Times New Roman"/>
          <w:sz w:val="20"/>
          <w:szCs w:val="20"/>
          <w:lang w:eastAsia="da-DK"/>
        </w:rPr>
        <w:t>/kalenderåret</w:t>
      </w:r>
    </w:p>
    <w:p w:rsidR="0054042E" w:rsidRPr="0054042E" w:rsidRDefault="0054042E" w:rsidP="0054042E">
      <w:pPr>
        <w:tabs>
          <w:tab w:val="left" w:pos="1134"/>
          <w:tab w:val="left" w:pos="2268"/>
          <w:tab w:val="left" w:pos="7371"/>
        </w:tabs>
        <w:ind w:left="1134" w:hanging="1134"/>
        <w:jc w:val="both"/>
        <w:rPr>
          <w:rFonts w:ascii="Palatino Linotype" w:hAnsi="Palatino Linotype"/>
          <w:sz w:val="20"/>
          <w:szCs w:val="20"/>
        </w:rPr>
      </w:pPr>
      <w:r w:rsidRPr="0054042E">
        <w:rPr>
          <w:rFonts w:ascii="Palatino Linotype" w:eastAsia="Times New Roman" w:hAnsi="Palatino Linotype" w:cs="Times New Roman"/>
          <w:noProof/>
          <w:sz w:val="20"/>
          <w:szCs w:val="20"/>
          <w:lang w:eastAsia="da-DK"/>
        </w:rPr>
        <mc:AlternateContent>
          <mc:Choice Requires="wps">
            <w:drawing>
              <wp:anchor distT="0" distB="0" distL="114300" distR="114300" simplePos="0" relativeHeight="251661312" behindDoc="0" locked="0" layoutInCell="1" allowOverlap="1" wp14:anchorId="7134A054" wp14:editId="0AF79946">
                <wp:simplePos x="0" y="0"/>
                <wp:positionH relativeFrom="column">
                  <wp:posOffset>3810</wp:posOffset>
                </wp:positionH>
                <wp:positionV relativeFrom="paragraph">
                  <wp:posOffset>141605</wp:posOffset>
                </wp:positionV>
                <wp:extent cx="609600" cy="35242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60960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0BBA7" id="Rektangel 2" o:spid="_x0000_s1026" style="position:absolute;margin-left:.3pt;margin-top:11.15pt;width:48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" filled="f" strokecolor="black [3213]" strokeweight="1pt"/>
            </w:pict>
          </mc:Fallback>
        </mc:AlternateContent>
      </w:r>
    </w:p>
    <w:p w:rsidR="0054042E" w:rsidRPr="0054042E" w:rsidRDefault="0054042E" w:rsidP="0054042E">
      <w:pPr>
        <w:tabs>
          <w:tab w:val="left" w:pos="1134"/>
          <w:tab w:val="left" w:pos="2268"/>
          <w:tab w:val="left" w:pos="7371"/>
        </w:tabs>
        <w:ind w:left="1134" w:hanging="1134"/>
        <w:jc w:val="both"/>
        <w:rPr>
          <w:rFonts w:ascii="Palatino Linotype" w:hAnsi="Palatino Linotype"/>
          <w:sz w:val="20"/>
          <w:szCs w:val="20"/>
        </w:rPr>
      </w:pPr>
      <w:r w:rsidRPr="0054042E">
        <w:rPr>
          <w:rFonts w:ascii="Palatino Linotype" w:hAnsi="Palatino Linotype"/>
          <w:sz w:val="20"/>
          <w:szCs w:val="20"/>
        </w:rPr>
        <w:tab/>
        <w:t>Skolen har i skoleåret</w:t>
      </w:r>
      <w:r w:rsidR="005218F6">
        <w:rPr>
          <w:rFonts w:ascii="Palatino Linotype" w:hAnsi="Palatino Linotype"/>
          <w:sz w:val="20"/>
          <w:szCs w:val="20"/>
        </w:rPr>
        <w:t>/kalenderåret</w:t>
      </w:r>
      <w:r w:rsidRPr="0054042E">
        <w:rPr>
          <w:rFonts w:ascii="Palatino Linotype" w:hAnsi="Palatino Linotype"/>
          <w:sz w:val="20"/>
          <w:szCs w:val="20"/>
        </w:rPr>
        <w:t xml:space="preserve"> ikke kunnet leve op til charteret</w:t>
      </w:r>
    </w:p>
    <w:p w:rsidR="0054042E" w:rsidRPr="0054042E" w:rsidRDefault="0054042E" w:rsidP="0054042E">
      <w:pPr>
        <w:tabs>
          <w:tab w:val="left" w:pos="1134"/>
          <w:tab w:val="left" w:pos="2268"/>
          <w:tab w:val="left" w:pos="7371"/>
        </w:tabs>
        <w:ind w:left="1134" w:hanging="1134"/>
        <w:jc w:val="both"/>
        <w:rPr>
          <w:rFonts w:ascii="Palatino Linotype" w:hAnsi="Palatino Linotype"/>
          <w:sz w:val="20"/>
          <w:szCs w:val="20"/>
        </w:rPr>
      </w:pPr>
    </w:p>
    <w:p w:rsidR="0054042E" w:rsidRDefault="0054042E" w:rsidP="0054042E">
      <w:pPr>
        <w:tabs>
          <w:tab w:val="left" w:pos="1134"/>
          <w:tab w:val="left" w:pos="2268"/>
          <w:tab w:val="left" w:pos="7371"/>
        </w:tabs>
        <w:jc w:val="both"/>
        <w:rPr>
          <w:rFonts w:ascii="Palatino Linotype" w:hAnsi="Palatino Linotype"/>
          <w:sz w:val="20"/>
          <w:szCs w:val="20"/>
          <w:u w:val="single"/>
        </w:rPr>
      </w:pPr>
      <w:r w:rsidRPr="0054042E">
        <w:rPr>
          <w:rFonts w:ascii="Palatino Linotype" w:hAnsi="Palatino Linotype"/>
          <w:sz w:val="20"/>
          <w:szCs w:val="20"/>
          <w:u w:val="single"/>
        </w:rPr>
        <w:t>Bemærkninger, hvis skolen i enkeltstående tilfælde ikke har kunnet leve op til charteret</w:t>
      </w:r>
      <w:r>
        <w:rPr>
          <w:rFonts w:ascii="Palatino Linotype" w:hAnsi="Palatino Linotype"/>
          <w:sz w:val="20"/>
          <w:szCs w:val="20"/>
          <w:u w:val="single"/>
        </w:rPr>
        <w:t>:</w:t>
      </w:r>
    </w:p>
    <w:p w:rsidR="0054042E" w:rsidRDefault="0054042E" w:rsidP="0054042E">
      <w:pPr>
        <w:tabs>
          <w:tab w:val="left" w:pos="1134"/>
          <w:tab w:val="left" w:pos="2268"/>
          <w:tab w:val="left" w:pos="7371"/>
        </w:tabs>
        <w:jc w:val="both"/>
        <w:rPr>
          <w:rFonts w:ascii="Palatino Linotype" w:hAnsi="Palatino Linotype"/>
          <w:sz w:val="20"/>
          <w:szCs w:val="20"/>
          <w:u w:val="single"/>
        </w:rPr>
      </w:pPr>
    </w:p>
    <w:p w:rsidR="0054042E" w:rsidRDefault="0054042E">
      <w:pPr>
        <w:rPr>
          <w:rFonts w:ascii="Palatino Linotype" w:hAnsi="Palatino Linotype"/>
          <w:sz w:val="20"/>
          <w:szCs w:val="20"/>
        </w:rPr>
      </w:pPr>
    </w:p>
    <w:p w:rsidR="0054042E" w:rsidRDefault="0054042E">
      <w:pPr>
        <w:rPr>
          <w:rFonts w:ascii="Palatino Linotype" w:hAnsi="Palatino Linotype"/>
          <w:sz w:val="20"/>
          <w:szCs w:val="20"/>
        </w:rPr>
      </w:pPr>
      <w:r>
        <w:rPr>
          <w:rFonts w:ascii="Palatino Linotype" w:hAnsi="Palatino Linotype"/>
          <w:sz w:val="20"/>
          <w:szCs w:val="20"/>
        </w:rPr>
        <w:t>Dato:</w:t>
      </w:r>
    </w:p>
    <w:p w:rsidR="00824E1C" w:rsidRDefault="00824E1C">
      <w:pPr>
        <w:rPr>
          <w:rFonts w:ascii="Palatino Linotype" w:hAnsi="Palatino Linotype"/>
          <w:sz w:val="20"/>
          <w:szCs w:val="20"/>
        </w:rPr>
      </w:pPr>
    </w:p>
    <w:p w:rsidR="0054042E" w:rsidRDefault="0054042E">
      <w:pPr>
        <w:rPr>
          <w:rFonts w:ascii="Palatino Linotype" w:hAnsi="Palatino Linotype"/>
          <w:sz w:val="20"/>
          <w:szCs w:val="20"/>
        </w:rPr>
      </w:pPr>
      <w:r>
        <w:rPr>
          <w:rFonts w:ascii="Palatino Linotype" w:hAnsi="Palatino Linotype"/>
          <w:sz w:val="20"/>
          <w:szCs w:val="20"/>
        </w:rPr>
        <w:t>Underskrift</w:t>
      </w:r>
      <w:r w:rsidR="00824E1C">
        <w:rPr>
          <w:rFonts w:ascii="Palatino Linotype" w:hAnsi="Palatino Linotype"/>
          <w:sz w:val="20"/>
          <w:szCs w:val="20"/>
        </w:rPr>
        <w:t>er</w:t>
      </w:r>
      <w:r>
        <w:rPr>
          <w:rFonts w:ascii="Palatino Linotype" w:hAnsi="Palatino Linotype"/>
          <w:sz w:val="20"/>
          <w:szCs w:val="20"/>
        </w:rPr>
        <w:t>:</w:t>
      </w:r>
    </w:p>
    <w:p w:rsidR="0054042E" w:rsidRDefault="0054042E">
      <w:pPr>
        <w:rPr>
          <w:rFonts w:ascii="Palatino Linotype" w:hAnsi="Palatino Linotype"/>
          <w:sz w:val="20"/>
          <w:szCs w:val="20"/>
        </w:rPr>
      </w:pPr>
    </w:p>
    <w:p w:rsidR="00824E1C" w:rsidRPr="00824E1C" w:rsidRDefault="0054042E" w:rsidP="00824E1C">
      <w:pPr>
        <w:tabs>
          <w:tab w:val="left" w:pos="2694"/>
          <w:tab w:val="left" w:pos="7797"/>
        </w:tabs>
        <w:ind w:right="1841"/>
        <w:rPr>
          <w:rFonts w:ascii="Palatino Linotype" w:hAnsi="Palatino Linotype"/>
          <w:sz w:val="20"/>
          <w:szCs w:val="20"/>
          <w:u w:val="single"/>
        </w:rPr>
      </w:pPr>
      <w:r>
        <w:rPr>
          <w:rFonts w:ascii="Palatino Linotype" w:hAnsi="Palatino Linotype"/>
          <w:sz w:val="20"/>
          <w:szCs w:val="20"/>
        </w:rPr>
        <w:t>Skolens forstander</w:t>
      </w:r>
      <w:r w:rsidR="00824E1C">
        <w:rPr>
          <w:rFonts w:ascii="Palatino Linotype" w:hAnsi="Palatino Linotype"/>
          <w:sz w:val="20"/>
          <w:szCs w:val="20"/>
        </w:rPr>
        <w:t>:</w:t>
      </w:r>
      <w:r w:rsidR="00824E1C">
        <w:rPr>
          <w:rFonts w:ascii="Palatino Linotype" w:hAnsi="Palatino Linotype"/>
          <w:sz w:val="20"/>
          <w:szCs w:val="20"/>
        </w:rPr>
        <w:tab/>
      </w:r>
      <w:r w:rsidR="00824E1C">
        <w:rPr>
          <w:rFonts w:ascii="Palatino Linotype" w:hAnsi="Palatino Linotype"/>
          <w:sz w:val="20"/>
          <w:szCs w:val="20"/>
          <w:u w:val="single"/>
        </w:rPr>
        <w:tab/>
      </w:r>
      <w:r w:rsidR="00824E1C">
        <w:rPr>
          <w:rFonts w:ascii="Palatino Linotype" w:hAnsi="Palatino Linotype"/>
          <w:sz w:val="20"/>
          <w:szCs w:val="20"/>
          <w:u w:val="single"/>
        </w:rPr>
        <w:tab/>
      </w:r>
      <w:r w:rsidR="00824E1C">
        <w:rPr>
          <w:rFonts w:ascii="Palatino Linotype" w:hAnsi="Palatino Linotype"/>
          <w:sz w:val="20"/>
          <w:szCs w:val="20"/>
          <w:u w:val="single"/>
        </w:rPr>
        <w:tab/>
      </w:r>
    </w:p>
    <w:p w:rsidR="00824E1C" w:rsidRDefault="00824E1C" w:rsidP="00824E1C">
      <w:pPr>
        <w:tabs>
          <w:tab w:val="left" w:pos="2694"/>
          <w:tab w:val="left" w:pos="7797"/>
        </w:tabs>
        <w:ind w:right="2550"/>
        <w:rPr>
          <w:rFonts w:ascii="Palatino Linotype" w:hAnsi="Palatino Linotype"/>
          <w:sz w:val="20"/>
          <w:szCs w:val="20"/>
        </w:rPr>
      </w:pPr>
    </w:p>
    <w:p w:rsidR="0054042E" w:rsidRPr="00824E1C" w:rsidRDefault="00824E1C" w:rsidP="00824E1C">
      <w:pPr>
        <w:tabs>
          <w:tab w:val="left" w:pos="2694"/>
          <w:tab w:val="left" w:pos="7797"/>
        </w:tabs>
        <w:ind w:right="2550"/>
        <w:rPr>
          <w:rFonts w:ascii="Palatino Linotype" w:hAnsi="Palatino Linotype"/>
          <w:sz w:val="20"/>
          <w:szCs w:val="20"/>
        </w:rPr>
      </w:pPr>
      <w:r w:rsidRPr="00824E1C">
        <w:rPr>
          <w:rFonts w:ascii="Palatino Linotype" w:hAnsi="Palatino Linotype"/>
          <w:sz w:val="20"/>
          <w:szCs w:val="20"/>
        </w:rPr>
        <w:t xml:space="preserve">Skolens </w:t>
      </w:r>
      <w:r w:rsidR="0054042E" w:rsidRPr="00824E1C">
        <w:rPr>
          <w:rFonts w:ascii="Palatino Linotype" w:hAnsi="Palatino Linotype"/>
          <w:sz w:val="20"/>
          <w:szCs w:val="20"/>
        </w:rPr>
        <w:t>formand</w:t>
      </w:r>
      <w:r>
        <w:rPr>
          <w:rFonts w:ascii="Palatino Linotype" w:hAnsi="Palatino Linotype"/>
          <w:sz w:val="20"/>
          <w:szCs w:val="20"/>
        </w:rPr>
        <w:t>:</w:t>
      </w:r>
      <w:r>
        <w:rPr>
          <w:rFonts w:ascii="Palatino Linotype" w:hAnsi="Palatino Linotype"/>
          <w:sz w:val="20"/>
          <w:szCs w:val="20"/>
        </w:rPr>
        <w:tab/>
      </w:r>
      <w:r>
        <w:rPr>
          <w:rFonts w:ascii="Palatino Linotype" w:hAnsi="Palatino Linotype"/>
          <w:sz w:val="20"/>
          <w:szCs w:val="20"/>
          <w:u w:val="single"/>
        </w:rPr>
        <w:tab/>
      </w:r>
      <w:r>
        <w:rPr>
          <w:rFonts w:ascii="Palatino Linotype" w:hAnsi="Palatino Linotype"/>
          <w:sz w:val="20"/>
          <w:szCs w:val="20"/>
          <w:u w:val="single"/>
        </w:rPr>
        <w:tab/>
      </w:r>
      <w:r>
        <w:rPr>
          <w:rFonts w:ascii="Palatino Linotype" w:hAnsi="Palatino Linotype"/>
          <w:sz w:val="20"/>
          <w:szCs w:val="20"/>
          <w:u w:val="single"/>
        </w:rPr>
        <w:tab/>
      </w:r>
    </w:p>
    <w:p w:rsidR="00824E1C" w:rsidRDefault="00824E1C" w:rsidP="00824E1C">
      <w:pPr>
        <w:tabs>
          <w:tab w:val="left" w:pos="2694"/>
          <w:tab w:val="left" w:pos="7797"/>
        </w:tabs>
        <w:ind w:right="2550"/>
        <w:rPr>
          <w:rFonts w:ascii="Palatino Linotype" w:hAnsi="Palatino Linotype"/>
          <w:sz w:val="20"/>
          <w:szCs w:val="20"/>
        </w:rPr>
      </w:pPr>
    </w:p>
    <w:p w:rsidR="00824E1C" w:rsidRPr="00824E1C" w:rsidRDefault="00824E1C" w:rsidP="00824E1C">
      <w:pPr>
        <w:tabs>
          <w:tab w:val="left" w:pos="2694"/>
          <w:tab w:val="left" w:pos="7797"/>
        </w:tabs>
        <w:ind w:right="2550"/>
        <w:rPr>
          <w:rFonts w:ascii="Palatino Linotype" w:hAnsi="Palatino Linotype"/>
          <w:sz w:val="20"/>
          <w:szCs w:val="20"/>
          <w:u w:val="single"/>
        </w:rPr>
      </w:pPr>
      <w:r>
        <w:rPr>
          <w:rFonts w:ascii="Palatino Linotype" w:hAnsi="Palatino Linotype"/>
          <w:sz w:val="20"/>
          <w:szCs w:val="20"/>
        </w:rPr>
        <w:t>Skolens lærerrepræsentant:</w:t>
      </w:r>
      <w:r>
        <w:rPr>
          <w:rFonts w:ascii="Palatino Linotype" w:hAnsi="Palatino Linotype"/>
          <w:sz w:val="20"/>
          <w:szCs w:val="20"/>
        </w:rPr>
        <w:tab/>
      </w:r>
      <w:r>
        <w:rPr>
          <w:rFonts w:ascii="Palatino Linotype" w:hAnsi="Palatino Linotype"/>
          <w:sz w:val="20"/>
          <w:szCs w:val="20"/>
          <w:u w:val="single"/>
        </w:rPr>
        <w:tab/>
      </w:r>
      <w:r>
        <w:rPr>
          <w:rFonts w:ascii="Palatino Linotype" w:hAnsi="Palatino Linotype"/>
          <w:sz w:val="20"/>
          <w:szCs w:val="20"/>
          <w:u w:val="single"/>
        </w:rPr>
        <w:tab/>
      </w:r>
      <w:r>
        <w:rPr>
          <w:rFonts w:ascii="Palatino Linotype" w:hAnsi="Palatino Linotype"/>
          <w:sz w:val="20"/>
          <w:szCs w:val="20"/>
          <w:u w:val="single"/>
        </w:rPr>
        <w:tab/>
      </w:r>
    </w:p>
    <w:p w:rsidR="0054042E" w:rsidRPr="0054042E" w:rsidRDefault="0054042E" w:rsidP="00824E1C">
      <w:pPr>
        <w:tabs>
          <w:tab w:val="left" w:pos="2694"/>
        </w:tabs>
        <w:rPr>
          <w:rFonts w:ascii="Palatino Linotype" w:hAnsi="Palatino Linotype"/>
          <w:b/>
          <w:sz w:val="20"/>
          <w:szCs w:val="20"/>
        </w:rPr>
      </w:pPr>
      <w:r w:rsidRPr="0054042E">
        <w:rPr>
          <w:rFonts w:ascii="Palatino Linotype" w:hAnsi="Palatino Linotype"/>
          <w:b/>
          <w:sz w:val="20"/>
          <w:szCs w:val="20"/>
        </w:rPr>
        <w:br w:type="page"/>
      </w:r>
      <w:r w:rsidRPr="0054042E">
        <w:rPr>
          <w:rFonts w:ascii="Palatino Linotype" w:hAnsi="Palatino Linotype"/>
          <w:b/>
          <w:sz w:val="20"/>
          <w:szCs w:val="20"/>
        </w:rPr>
        <w:lastRenderedPageBreak/>
        <w:t>Charter om løn og ansættelse</w:t>
      </w:r>
    </w:p>
    <w:p w:rsidR="0054042E" w:rsidRPr="0054042E" w:rsidRDefault="0054042E" w:rsidP="0054042E">
      <w:pPr>
        <w:rPr>
          <w:rFonts w:ascii="Palatino Linotype" w:hAnsi="Palatino Linotype"/>
          <w:sz w:val="20"/>
          <w:szCs w:val="20"/>
        </w:rPr>
      </w:pPr>
      <w:r w:rsidRPr="0054042E">
        <w:rPr>
          <w:rFonts w:ascii="Palatino Linotype" w:hAnsi="Palatino Linotype"/>
          <w:sz w:val="20"/>
          <w:szCs w:val="20"/>
        </w:rPr>
        <w:t>Charteret om løn- og ansættelsesforhold er udarbejdet af Folkehøjskolernes Forening i Danmark</w:t>
      </w:r>
      <w:r>
        <w:rPr>
          <w:rFonts w:ascii="Palatino Linotype" w:hAnsi="Palatino Linotype"/>
          <w:sz w:val="20"/>
          <w:szCs w:val="20"/>
        </w:rPr>
        <w:t xml:space="preserve"> </w:t>
      </w:r>
      <w:r w:rsidRPr="0054042E">
        <w:rPr>
          <w:rFonts w:ascii="Palatino Linotype" w:hAnsi="Palatino Linotype"/>
          <w:sz w:val="20"/>
          <w:szCs w:val="20"/>
        </w:rPr>
        <w:t xml:space="preserve">(FFD). </w:t>
      </w:r>
    </w:p>
    <w:p w:rsidR="0054042E" w:rsidRPr="0054042E" w:rsidRDefault="0054042E" w:rsidP="0054042E">
      <w:pPr>
        <w:rPr>
          <w:rFonts w:ascii="Palatino Linotype" w:hAnsi="Palatino Linotype"/>
          <w:sz w:val="20"/>
          <w:szCs w:val="20"/>
        </w:rPr>
      </w:pPr>
    </w:p>
    <w:p w:rsidR="0054042E" w:rsidRPr="0054042E" w:rsidRDefault="0054042E" w:rsidP="0054042E">
      <w:pPr>
        <w:rPr>
          <w:rFonts w:ascii="Palatino Linotype" w:hAnsi="Palatino Linotype"/>
          <w:sz w:val="20"/>
          <w:szCs w:val="20"/>
        </w:rPr>
      </w:pPr>
      <w:r w:rsidRPr="0054042E">
        <w:rPr>
          <w:rFonts w:ascii="Palatino Linotype" w:hAnsi="Palatino Linotype"/>
          <w:sz w:val="20"/>
          <w:szCs w:val="20"/>
        </w:rPr>
        <w:t xml:space="preserve">Det er frivilligt for den enkelte højskole at tilslutte sig Charteret. </w:t>
      </w:r>
    </w:p>
    <w:p w:rsidR="0054042E" w:rsidRPr="0054042E" w:rsidRDefault="0054042E" w:rsidP="0054042E">
      <w:pPr>
        <w:rPr>
          <w:rFonts w:ascii="Palatino Linotype" w:hAnsi="Palatino Linotype"/>
          <w:sz w:val="20"/>
          <w:szCs w:val="20"/>
        </w:rPr>
      </w:pPr>
    </w:p>
    <w:p w:rsidR="0054042E" w:rsidRPr="0054042E" w:rsidRDefault="0054042E" w:rsidP="0054042E">
      <w:pPr>
        <w:rPr>
          <w:rFonts w:ascii="Palatino Linotype" w:hAnsi="Palatino Linotype"/>
          <w:sz w:val="20"/>
          <w:szCs w:val="20"/>
        </w:rPr>
      </w:pPr>
      <w:r w:rsidRPr="0054042E">
        <w:rPr>
          <w:rFonts w:ascii="Palatino Linotype" w:hAnsi="Palatino Linotype"/>
          <w:sz w:val="20"/>
          <w:szCs w:val="20"/>
        </w:rPr>
        <w:t>Charteret er udarbejdet på baggrund af, at kultur- og finansministeren imod en samlet skoleforms ønske med en ny bekendtgørelse har fjernet det minimums undervisningstimetal, som efter skoleformens opfattelse tidligere var med til at sikre ligeværdigheden mellem undervisning og samvær, ligesom det til en vis grad sikrede lærerne fælles og rimelige vilkår til at varetage deres opgaver.</w:t>
      </w:r>
    </w:p>
    <w:p w:rsidR="0054042E" w:rsidRPr="0054042E" w:rsidRDefault="0054042E" w:rsidP="0054042E">
      <w:pPr>
        <w:rPr>
          <w:rFonts w:ascii="Palatino Linotype" w:hAnsi="Palatino Linotype"/>
          <w:sz w:val="20"/>
          <w:szCs w:val="20"/>
        </w:rPr>
      </w:pPr>
    </w:p>
    <w:p w:rsidR="0054042E" w:rsidRPr="0054042E" w:rsidRDefault="0054042E" w:rsidP="0054042E">
      <w:pPr>
        <w:rPr>
          <w:rFonts w:ascii="Palatino Linotype" w:hAnsi="Palatino Linotype"/>
          <w:sz w:val="20"/>
          <w:szCs w:val="20"/>
        </w:rPr>
      </w:pPr>
      <w:r w:rsidRPr="0054042E">
        <w:rPr>
          <w:rFonts w:ascii="Palatino Linotype" w:hAnsi="Palatino Linotype"/>
          <w:sz w:val="20"/>
          <w:szCs w:val="20"/>
        </w:rPr>
        <w:t>Charteret har ikke til formål, at der sker en fælles regulering af løn- og arbejdsvilkår ned til mindste detalje, idet højskolerne med afsæt i eget værdigrundlag og forskellige fagudbud har behov for at kunne tilrettelægge sin virksomhed herudfra.</w:t>
      </w:r>
    </w:p>
    <w:p w:rsidR="0054042E" w:rsidRPr="0054042E" w:rsidRDefault="0054042E" w:rsidP="0054042E">
      <w:pPr>
        <w:rPr>
          <w:rFonts w:ascii="Palatino Linotype" w:hAnsi="Palatino Linotype"/>
          <w:sz w:val="20"/>
          <w:szCs w:val="20"/>
        </w:rPr>
      </w:pPr>
    </w:p>
    <w:p w:rsidR="0054042E" w:rsidRPr="0054042E" w:rsidRDefault="0054042E" w:rsidP="0054042E">
      <w:pPr>
        <w:rPr>
          <w:rFonts w:ascii="Palatino Linotype" w:hAnsi="Palatino Linotype"/>
          <w:sz w:val="20"/>
          <w:szCs w:val="20"/>
        </w:rPr>
      </w:pPr>
      <w:r w:rsidRPr="0054042E">
        <w:rPr>
          <w:rFonts w:ascii="Palatino Linotype" w:hAnsi="Palatino Linotype"/>
          <w:sz w:val="20"/>
          <w:szCs w:val="20"/>
        </w:rPr>
        <w:t>Charteret skal i hovedpunkter understøtte:</w:t>
      </w:r>
    </w:p>
    <w:p w:rsidR="0054042E" w:rsidRPr="0054042E" w:rsidRDefault="0054042E" w:rsidP="0054042E">
      <w:pPr>
        <w:pStyle w:val="Listeafsnit"/>
        <w:numPr>
          <w:ilvl w:val="0"/>
          <w:numId w:val="1"/>
        </w:numPr>
        <w:rPr>
          <w:rFonts w:ascii="Palatino Linotype" w:hAnsi="Palatino Linotype"/>
          <w:sz w:val="20"/>
          <w:szCs w:val="20"/>
        </w:rPr>
      </w:pPr>
      <w:r w:rsidRPr="0054042E">
        <w:rPr>
          <w:rFonts w:ascii="Palatino Linotype" w:hAnsi="Palatino Linotype"/>
          <w:sz w:val="20"/>
          <w:szCs w:val="20"/>
        </w:rPr>
        <w:t>At undervisning og samvær i praksis er ligestillede elementer</w:t>
      </w:r>
    </w:p>
    <w:p w:rsidR="0054042E" w:rsidRPr="0054042E" w:rsidRDefault="0054042E" w:rsidP="0054042E">
      <w:pPr>
        <w:pStyle w:val="Listeafsnit"/>
        <w:numPr>
          <w:ilvl w:val="0"/>
          <w:numId w:val="1"/>
        </w:numPr>
        <w:rPr>
          <w:rFonts w:ascii="Palatino Linotype" w:hAnsi="Palatino Linotype"/>
          <w:sz w:val="20"/>
          <w:szCs w:val="20"/>
        </w:rPr>
      </w:pPr>
      <w:r w:rsidRPr="0054042E">
        <w:rPr>
          <w:rFonts w:ascii="Palatino Linotype" w:hAnsi="Palatino Linotype"/>
          <w:sz w:val="20"/>
          <w:szCs w:val="20"/>
        </w:rPr>
        <w:t>At både undervisning og samvær varetages af til skolen fast tilknyttede lærere</w:t>
      </w:r>
    </w:p>
    <w:p w:rsidR="0054042E" w:rsidRPr="0054042E" w:rsidRDefault="0054042E" w:rsidP="0054042E">
      <w:pPr>
        <w:pStyle w:val="Listeafsnit"/>
        <w:numPr>
          <w:ilvl w:val="0"/>
          <w:numId w:val="1"/>
        </w:numPr>
        <w:rPr>
          <w:rFonts w:ascii="Palatino Linotype" w:hAnsi="Palatino Linotype"/>
          <w:sz w:val="20"/>
          <w:szCs w:val="20"/>
        </w:rPr>
      </w:pPr>
      <w:r w:rsidRPr="0054042E">
        <w:rPr>
          <w:rFonts w:ascii="Palatino Linotype" w:hAnsi="Palatino Linotype"/>
          <w:sz w:val="20"/>
          <w:szCs w:val="20"/>
        </w:rPr>
        <w:t>At medvirke til at rekruttere, fastholde og udvikle kvalificerede lærere</w:t>
      </w:r>
    </w:p>
    <w:p w:rsidR="0054042E" w:rsidRPr="0054042E" w:rsidRDefault="0054042E" w:rsidP="0054042E">
      <w:pPr>
        <w:rPr>
          <w:rFonts w:ascii="Palatino Linotype" w:hAnsi="Palatino Linotype"/>
          <w:sz w:val="20"/>
          <w:szCs w:val="20"/>
        </w:rPr>
      </w:pPr>
    </w:p>
    <w:p w:rsidR="0054042E" w:rsidRPr="0054042E" w:rsidRDefault="0054042E" w:rsidP="0054042E">
      <w:pPr>
        <w:rPr>
          <w:rFonts w:ascii="Palatino Linotype" w:hAnsi="Palatino Linotype"/>
          <w:sz w:val="20"/>
          <w:szCs w:val="20"/>
        </w:rPr>
      </w:pPr>
      <w:r w:rsidRPr="0054042E">
        <w:rPr>
          <w:rFonts w:ascii="Palatino Linotype" w:hAnsi="Palatino Linotype"/>
          <w:sz w:val="20"/>
          <w:szCs w:val="20"/>
        </w:rPr>
        <w:t>Charteret består af følgende punkter, som skolen og FFD forpligter sig til at leve op til:</w:t>
      </w:r>
    </w:p>
    <w:p w:rsidR="0054042E" w:rsidRPr="0054042E" w:rsidRDefault="0054042E" w:rsidP="0054042E">
      <w:pPr>
        <w:rPr>
          <w:rFonts w:ascii="Palatino Linotype" w:hAnsi="Palatino Linotype"/>
          <w:sz w:val="20"/>
          <w:szCs w:val="20"/>
        </w:rPr>
      </w:pPr>
    </w:p>
    <w:p w:rsidR="0054042E" w:rsidRPr="0054042E" w:rsidRDefault="0054042E" w:rsidP="00824E1C">
      <w:pPr>
        <w:numPr>
          <w:ilvl w:val="0"/>
          <w:numId w:val="2"/>
        </w:numPr>
        <w:tabs>
          <w:tab w:val="clear" w:pos="720"/>
          <w:tab w:val="num" w:pos="426"/>
        </w:tabs>
        <w:spacing w:after="0" w:line="240" w:lineRule="auto"/>
        <w:ind w:left="426" w:hanging="436"/>
        <w:rPr>
          <w:rFonts w:ascii="Palatino Linotype" w:hAnsi="Palatino Linotype"/>
          <w:sz w:val="20"/>
          <w:szCs w:val="20"/>
        </w:rPr>
      </w:pPr>
      <w:r w:rsidRPr="0054042E">
        <w:rPr>
          <w:rFonts w:ascii="Palatino Linotype" w:hAnsi="Palatino Linotype"/>
          <w:sz w:val="20"/>
          <w:szCs w:val="20"/>
        </w:rPr>
        <w:t xml:space="preserve">Undervisningstimetallet for den enkelte fuldtidsansatte lærer </w:t>
      </w:r>
      <w:r w:rsidR="005218F6">
        <w:rPr>
          <w:rFonts w:ascii="Palatino Linotype" w:hAnsi="Palatino Linotype"/>
          <w:sz w:val="20"/>
          <w:szCs w:val="20"/>
        </w:rPr>
        <w:t>ikke overstiger 500</w:t>
      </w:r>
      <w:r w:rsidRPr="0054042E">
        <w:rPr>
          <w:rFonts w:ascii="Palatino Linotype" w:hAnsi="Palatino Linotype"/>
          <w:sz w:val="20"/>
          <w:szCs w:val="20"/>
        </w:rPr>
        <w:t xml:space="preserve"> </w:t>
      </w:r>
    </w:p>
    <w:p w:rsidR="0054042E" w:rsidRPr="0054042E" w:rsidRDefault="0054042E" w:rsidP="00824E1C">
      <w:pPr>
        <w:numPr>
          <w:ilvl w:val="0"/>
          <w:numId w:val="2"/>
        </w:numPr>
        <w:tabs>
          <w:tab w:val="clear" w:pos="720"/>
          <w:tab w:val="num" w:pos="426"/>
        </w:tabs>
        <w:spacing w:after="0" w:line="240" w:lineRule="auto"/>
        <w:ind w:left="426" w:hanging="436"/>
        <w:rPr>
          <w:rFonts w:ascii="Palatino Linotype" w:hAnsi="Palatino Linotype"/>
          <w:sz w:val="20"/>
          <w:szCs w:val="20"/>
        </w:rPr>
      </w:pPr>
      <w:r w:rsidRPr="0054042E">
        <w:rPr>
          <w:rFonts w:ascii="Palatino Linotype" w:hAnsi="Palatino Linotype"/>
          <w:sz w:val="20"/>
          <w:szCs w:val="20"/>
        </w:rPr>
        <w:t xml:space="preserve">Tid til forberedelse, samvær, vejledning, mentoropgave m.v. aftales lokalt, idet det iagttages, at </w:t>
      </w:r>
      <w:r w:rsidRPr="0054042E">
        <w:rPr>
          <w:rFonts w:ascii="Palatino Linotype" w:hAnsi="Palatino Linotype"/>
          <w:i/>
          <w:iCs/>
          <w:sz w:val="20"/>
          <w:szCs w:val="20"/>
        </w:rPr>
        <w:t>”den enkelte lærers samvær er en ligeværdig opgave med lærerens undervisning og forberedelse”.</w:t>
      </w:r>
    </w:p>
    <w:p w:rsidR="0054042E" w:rsidRPr="0054042E" w:rsidRDefault="0054042E" w:rsidP="00824E1C">
      <w:pPr>
        <w:numPr>
          <w:ilvl w:val="0"/>
          <w:numId w:val="2"/>
        </w:numPr>
        <w:tabs>
          <w:tab w:val="clear" w:pos="720"/>
          <w:tab w:val="num" w:pos="426"/>
        </w:tabs>
        <w:spacing w:after="0" w:line="240" w:lineRule="auto"/>
        <w:ind w:left="426" w:hanging="436"/>
        <w:rPr>
          <w:rFonts w:ascii="Palatino Linotype" w:hAnsi="Palatino Linotype"/>
          <w:sz w:val="20"/>
          <w:szCs w:val="20"/>
        </w:rPr>
      </w:pPr>
      <w:r w:rsidRPr="0054042E">
        <w:rPr>
          <w:rFonts w:ascii="Palatino Linotype" w:hAnsi="Palatino Linotype"/>
          <w:sz w:val="20"/>
          <w:szCs w:val="20"/>
        </w:rPr>
        <w:t xml:space="preserve">Skolen indsender årligt en bekræftelse på, at man har overholdt Charteret. </w:t>
      </w:r>
    </w:p>
    <w:p w:rsidR="0054042E" w:rsidRPr="0054042E" w:rsidRDefault="0054042E" w:rsidP="00824E1C">
      <w:pPr>
        <w:numPr>
          <w:ilvl w:val="0"/>
          <w:numId w:val="2"/>
        </w:numPr>
        <w:tabs>
          <w:tab w:val="clear" w:pos="720"/>
          <w:tab w:val="num" w:pos="426"/>
        </w:tabs>
        <w:spacing w:after="0" w:line="240" w:lineRule="auto"/>
        <w:ind w:left="426" w:hanging="436"/>
        <w:rPr>
          <w:rFonts w:ascii="Palatino Linotype" w:hAnsi="Palatino Linotype"/>
          <w:sz w:val="20"/>
          <w:szCs w:val="20"/>
        </w:rPr>
      </w:pPr>
      <w:r w:rsidRPr="0054042E">
        <w:rPr>
          <w:rFonts w:ascii="Palatino Linotype" w:hAnsi="Palatino Linotype"/>
          <w:sz w:val="20"/>
          <w:szCs w:val="20"/>
        </w:rPr>
        <w:t>Skolen kan ved bekræftelsen angive, om der i det pågældende år har været enkeltstående tilfælde, hvor det ikke har kunnet lade sig gøre at leve op til charteret i sin helhed.</w:t>
      </w:r>
    </w:p>
    <w:p w:rsidR="0054042E" w:rsidRPr="0054042E" w:rsidRDefault="0054042E" w:rsidP="00824E1C">
      <w:pPr>
        <w:numPr>
          <w:ilvl w:val="0"/>
          <w:numId w:val="2"/>
        </w:numPr>
        <w:tabs>
          <w:tab w:val="clear" w:pos="720"/>
          <w:tab w:val="num" w:pos="426"/>
        </w:tabs>
        <w:spacing w:after="0" w:line="240" w:lineRule="auto"/>
        <w:ind w:left="426" w:hanging="436"/>
        <w:rPr>
          <w:rFonts w:ascii="Palatino Linotype" w:hAnsi="Palatino Linotype"/>
          <w:sz w:val="20"/>
          <w:szCs w:val="20"/>
        </w:rPr>
      </w:pPr>
      <w:r w:rsidRPr="0054042E">
        <w:rPr>
          <w:rFonts w:ascii="Palatino Linotype" w:hAnsi="Palatino Linotype"/>
          <w:sz w:val="20"/>
          <w:szCs w:val="20"/>
        </w:rPr>
        <w:t>Hvis man to år i træk generelt set ikke har kunnet leve op til Charteret, kan bestyrelsen træffe beslutning om, at skolen skal udtræde af Charteret.</w:t>
      </w:r>
    </w:p>
    <w:p w:rsidR="0054042E" w:rsidRPr="0054042E" w:rsidRDefault="0054042E" w:rsidP="00824E1C">
      <w:pPr>
        <w:numPr>
          <w:ilvl w:val="0"/>
          <w:numId w:val="2"/>
        </w:numPr>
        <w:tabs>
          <w:tab w:val="clear" w:pos="720"/>
          <w:tab w:val="num" w:pos="426"/>
        </w:tabs>
        <w:spacing w:after="0" w:line="240" w:lineRule="auto"/>
        <w:ind w:left="426" w:hanging="436"/>
        <w:rPr>
          <w:rFonts w:ascii="Palatino Linotype" w:hAnsi="Palatino Linotype"/>
          <w:sz w:val="20"/>
          <w:szCs w:val="20"/>
        </w:rPr>
      </w:pPr>
      <w:r w:rsidRPr="0054042E">
        <w:rPr>
          <w:rFonts w:ascii="Palatino Linotype" w:hAnsi="Palatino Linotype"/>
          <w:sz w:val="20"/>
          <w:szCs w:val="20"/>
        </w:rPr>
        <w:t>FFD offentliggør på sin hjemmeside, hvem der har tiltrådt Charteret.</w:t>
      </w:r>
    </w:p>
    <w:p w:rsidR="0054042E" w:rsidRPr="0054042E" w:rsidRDefault="0054042E" w:rsidP="00824E1C">
      <w:pPr>
        <w:numPr>
          <w:ilvl w:val="0"/>
          <w:numId w:val="2"/>
        </w:numPr>
        <w:tabs>
          <w:tab w:val="clear" w:pos="720"/>
          <w:tab w:val="num" w:pos="426"/>
        </w:tabs>
        <w:spacing w:after="0" w:line="240" w:lineRule="auto"/>
        <w:ind w:left="426" w:hanging="436"/>
        <w:rPr>
          <w:rFonts w:ascii="Palatino Linotype" w:hAnsi="Palatino Linotype"/>
          <w:sz w:val="20"/>
          <w:szCs w:val="20"/>
        </w:rPr>
      </w:pPr>
      <w:r w:rsidRPr="0054042E">
        <w:rPr>
          <w:rFonts w:ascii="Palatino Linotype" w:hAnsi="Palatino Linotype"/>
          <w:sz w:val="20"/>
          <w:szCs w:val="20"/>
        </w:rPr>
        <w:t>Ved tilslutning til Charteret forpligter man sig til at oplyse om dette på skolens hjemmeside.</w:t>
      </w:r>
    </w:p>
    <w:p w:rsidR="00BC0DA9" w:rsidRDefault="00BC0DA9">
      <w:pPr>
        <w:rPr>
          <w:rFonts w:ascii="Palatino Linotype" w:hAnsi="Palatino Linotype"/>
          <w:sz w:val="20"/>
          <w:szCs w:val="20"/>
        </w:rPr>
      </w:pPr>
    </w:p>
    <w:p w:rsidR="005218F6" w:rsidRPr="0054042E" w:rsidRDefault="005218F6">
      <w:pPr>
        <w:rPr>
          <w:rFonts w:ascii="Palatino Linotype" w:hAnsi="Palatino Linotype"/>
          <w:sz w:val="20"/>
          <w:szCs w:val="20"/>
        </w:rPr>
      </w:pPr>
      <w:r>
        <w:rPr>
          <w:rFonts w:ascii="Palatino Linotype" w:hAnsi="Palatino Linotype"/>
          <w:sz w:val="20"/>
          <w:szCs w:val="20"/>
        </w:rPr>
        <w:t>Skolen kan frit vælge om opgørelsen sker for skoleåret eller kalenderåret. Valget gælder for mindst to år ad gangen.</w:t>
      </w:r>
    </w:p>
    <w:sectPr w:rsidR="005218F6" w:rsidRPr="0054042E" w:rsidSect="00382BF4">
      <w:headerReference w:type="default" r:id="rId7"/>
      <w:footerReference w:type="default" r:id="rId8"/>
      <w:pgSz w:w="11906" w:h="16838"/>
      <w:pgMar w:top="113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42E" w:rsidRDefault="0054042E" w:rsidP="0054042E">
      <w:pPr>
        <w:spacing w:after="0" w:line="240" w:lineRule="auto"/>
      </w:pPr>
      <w:r>
        <w:separator/>
      </w:r>
    </w:p>
  </w:endnote>
  <w:endnote w:type="continuationSeparator" w:id="0">
    <w:p w:rsidR="0054042E" w:rsidRDefault="0054042E" w:rsidP="0054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687156"/>
      <w:docPartObj>
        <w:docPartGallery w:val="Page Numbers (Bottom of Page)"/>
        <w:docPartUnique/>
      </w:docPartObj>
    </w:sdtPr>
    <w:sdtEndPr/>
    <w:sdtContent>
      <w:p w:rsidR="0054042E" w:rsidRDefault="0054042E">
        <w:pPr>
          <w:pStyle w:val="Sidefod"/>
          <w:jc w:val="right"/>
        </w:pPr>
        <w:r>
          <w:fldChar w:fldCharType="begin"/>
        </w:r>
        <w:r>
          <w:instrText>PAGE   \* MERGEFORMAT</w:instrText>
        </w:r>
        <w:r>
          <w:fldChar w:fldCharType="separate"/>
        </w:r>
        <w:r>
          <w:t>2</w:t>
        </w:r>
        <w:r>
          <w:fldChar w:fldCharType="end"/>
        </w:r>
      </w:p>
    </w:sdtContent>
  </w:sdt>
  <w:p w:rsidR="0054042E" w:rsidRDefault="005404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42E" w:rsidRDefault="0054042E" w:rsidP="0054042E">
      <w:pPr>
        <w:spacing w:after="0" w:line="240" w:lineRule="auto"/>
      </w:pPr>
      <w:r>
        <w:separator/>
      </w:r>
    </w:p>
  </w:footnote>
  <w:footnote w:type="continuationSeparator" w:id="0">
    <w:p w:rsidR="0054042E" w:rsidRDefault="0054042E" w:rsidP="00540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BF" w:rsidRDefault="009777BF" w:rsidP="009777BF">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417"/>
    <w:multiLevelType w:val="hybridMultilevel"/>
    <w:tmpl w:val="34D4FE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341785"/>
    <w:multiLevelType w:val="hybridMultilevel"/>
    <w:tmpl w:val="0EA4234A"/>
    <w:lvl w:ilvl="0" w:tplc="2196C540">
      <w:start w:val="1"/>
      <w:numFmt w:val="decimal"/>
      <w:lvlText w:val="%1."/>
      <w:lvlJc w:val="left"/>
      <w:pPr>
        <w:tabs>
          <w:tab w:val="num" w:pos="720"/>
        </w:tabs>
        <w:ind w:left="720" w:hanging="360"/>
      </w:pPr>
    </w:lvl>
    <w:lvl w:ilvl="1" w:tplc="D40EC844" w:tentative="1">
      <w:start w:val="1"/>
      <w:numFmt w:val="decimal"/>
      <w:lvlText w:val="%2."/>
      <w:lvlJc w:val="left"/>
      <w:pPr>
        <w:tabs>
          <w:tab w:val="num" w:pos="1440"/>
        </w:tabs>
        <w:ind w:left="1440" w:hanging="360"/>
      </w:pPr>
    </w:lvl>
    <w:lvl w:ilvl="2" w:tplc="65C6BA94" w:tentative="1">
      <w:start w:val="1"/>
      <w:numFmt w:val="decimal"/>
      <w:lvlText w:val="%3."/>
      <w:lvlJc w:val="left"/>
      <w:pPr>
        <w:tabs>
          <w:tab w:val="num" w:pos="2160"/>
        </w:tabs>
        <w:ind w:left="2160" w:hanging="360"/>
      </w:pPr>
    </w:lvl>
    <w:lvl w:ilvl="3" w:tplc="77C422F4" w:tentative="1">
      <w:start w:val="1"/>
      <w:numFmt w:val="decimal"/>
      <w:lvlText w:val="%4."/>
      <w:lvlJc w:val="left"/>
      <w:pPr>
        <w:tabs>
          <w:tab w:val="num" w:pos="2880"/>
        </w:tabs>
        <w:ind w:left="2880" w:hanging="360"/>
      </w:pPr>
    </w:lvl>
    <w:lvl w:ilvl="4" w:tplc="77649292" w:tentative="1">
      <w:start w:val="1"/>
      <w:numFmt w:val="decimal"/>
      <w:lvlText w:val="%5."/>
      <w:lvlJc w:val="left"/>
      <w:pPr>
        <w:tabs>
          <w:tab w:val="num" w:pos="3600"/>
        </w:tabs>
        <w:ind w:left="3600" w:hanging="360"/>
      </w:pPr>
    </w:lvl>
    <w:lvl w:ilvl="5" w:tplc="6EDED8E4" w:tentative="1">
      <w:start w:val="1"/>
      <w:numFmt w:val="decimal"/>
      <w:lvlText w:val="%6."/>
      <w:lvlJc w:val="left"/>
      <w:pPr>
        <w:tabs>
          <w:tab w:val="num" w:pos="4320"/>
        </w:tabs>
        <w:ind w:left="4320" w:hanging="360"/>
      </w:pPr>
    </w:lvl>
    <w:lvl w:ilvl="6" w:tplc="3FF02F36" w:tentative="1">
      <w:start w:val="1"/>
      <w:numFmt w:val="decimal"/>
      <w:lvlText w:val="%7."/>
      <w:lvlJc w:val="left"/>
      <w:pPr>
        <w:tabs>
          <w:tab w:val="num" w:pos="5040"/>
        </w:tabs>
        <w:ind w:left="5040" w:hanging="360"/>
      </w:pPr>
    </w:lvl>
    <w:lvl w:ilvl="7" w:tplc="80E2C60C" w:tentative="1">
      <w:start w:val="1"/>
      <w:numFmt w:val="decimal"/>
      <w:lvlText w:val="%8."/>
      <w:lvlJc w:val="left"/>
      <w:pPr>
        <w:tabs>
          <w:tab w:val="num" w:pos="5760"/>
        </w:tabs>
        <w:ind w:left="5760" w:hanging="360"/>
      </w:pPr>
    </w:lvl>
    <w:lvl w:ilvl="8" w:tplc="5F387EF6"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2E"/>
    <w:rsid w:val="001D4716"/>
    <w:rsid w:val="00382BF4"/>
    <w:rsid w:val="005218F6"/>
    <w:rsid w:val="0054042E"/>
    <w:rsid w:val="00824E1C"/>
    <w:rsid w:val="0083508F"/>
    <w:rsid w:val="009777BF"/>
    <w:rsid w:val="00A26DED"/>
    <w:rsid w:val="00BC0DA9"/>
    <w:rsid w:val="00FE20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4D9F5-E803-48D9-9800-529133A0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40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4042E"/>
    <w:pPr>
      <w:spacing w:after="0" w:line="240" w:lineRule="auto"/>
      <w:ind w:left="720"/>
      <w:contextualSpacing/>
    </w:pPr>
    <w:rPr>
      <w:sz w:val="24"/>
      <w:szCs w:val="24"/>
    </w:rPr>
  </w:style>
  <w:style w:type="character" w:customStyle="1" w:styleId="Overskrift1Tegn">
    <w:name w:val="Overskrift 1 Tegn"/>
    <w:basedOn w:val="Standardskrifttypeiafsnit"/>
    <w:link w:val="Overskrift1"/>
    <w:uiPriority w:val="9"/>
    <w:rsid w:val="0054042E"/>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5404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042E"/>
  </w:style>
  <w:style w:type="paragraph" w:styleId="Sidefod">
    <w:name w:val="footer"/>
    <w:basedOn w:val="Normal"/>
    <w:link w:val="SidefodTegn"/>
    <w:uiPriority w:val="99"/>
    <w:unhideWhenUsed/>
    <w:rsid w:val="005404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042E"/>
  </w:style>
  <w:style w:type="paragraph" w:styleId="Markeringsbobletekst">
    <w:name w:val="Balloon Text"/>
    <w:basedOn w:val="Normal"/>
    <w:link w:val="MarkeringsbobletekstTegn"/>
    <w:uiPriority w:val="99"/>
    <w:semiHidden/>
    <w:unhideWhenUsed/>
    <w:rsid w:val="005218F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1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Glahn</dc:creator>
  <cp:keywords/>
  <dc:description/>
  <cp:lastModifiedBy>Viggo Mellerup</cp:lastModifiedBy>
  <cp:revision>2</cp:revision>
  <cp:lastPrinted>2019-02-04T13:35:00Z</cp:lastPrinted>
  <dcterms:created xsi:type="dcterms:W3CDTF">2019-05-13T12:52:00Z</dcterms:created>
  <dcterms:modified xsi:type="dcterms:W3CDTF">2019-05-13T12:52:00Z</dcterms:modified>
</cp:coreProperties>
</file>